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72AF" w14:textId="27AB777F" w:rsidR="00555B03" w:rsidRPr="008644E6" w:rsidRDefault="004F549F" w:rsidP="00183B1D">
      <w:pPr>
        <w:pStyle w:val="Heading1"/>
      </w:pPr>
      <w:r>
        <w:t xml:space="preserve">Continuous Improvement </w:t>
      </w:r>
      <w:r w:rsidR="00A06F25">
        <w:t>&amp; Quality Management Policy</w:t>
      </w:r>
    </w:p>
    <w:p w14:paraId="2D0FBDA6" w14:textId="77777777" w:rsidR="00B6354A" w:rsidRPr="000C6E1B" w:rsidRDefault="00B6354A" w:rsidP="00183B1D">
      <w:pPr>
        <w:pStyle w:val="Heading1"/>
      </w:pPr>
      <w:bookmarkStart w:id="0" w:name="_Toc412630486"/>
      <w:bookmarkStart w:id="1" w:name="_Toc305484814"/>
      <w:r w:rsidRPr="000C6E1B">
        <w:t>Policy</w:t>
      </w:r>
      <w:bookmarkEnd w:id="0"/>
      <w:bookmarkEnd w:id="1"/>
    </w:p>
    <w:p w14:paraId="63BE41CF" w14:textId="325376CC" w:rsidR="004F549F" w:rsidRPr="00156294" w:rsidRDefault="004F549F" w:rsidP="004F549F">
      <w:pPr>
        <w:pStyle w:val="Default"/>
        <w:spacing w:line="276" w:lineRule="auto"/>
      </w:pPr>
      <w:bookmarkStart w:id="2" w:name="_Toc412630488"/>
      <w:bookmarkStart w:id="3" w:name="_Toc305484815"/>
      <w:r w:rsidRPr="008A2842">
        <w:rPr>
          <w:i/>
        </w:rPr>
        <w:t>futures in sight</w:t>
      </w:r>
      <w:r>
        <w:t xml:space="preserve"> </w:t>
      </w:r>
      <w:r w:rsidRPr="00156294">
        <w:rPr>
          <w:bCs/>
        </w:rPr>
        <w:t xml:space="preserve">actively pursues and demonstrates continuous improvement </w:t>
      </w:r>
      <w:r w:rsidR="00A06F25">
        <w:rPr>
          <w:bCs/>
        </w:rPr>
        <w:t xml:space="preserve">and quality management </w:t>
      </w:r>
      <w:r w:rsidRPr="00156294">
        <w:rPr>
          <w:bCs/>
        </w:rPr>
        <w:t xml:space="preserve">in all aspects of </w:t>
      </w:r>
      <w:r>
        <w:rPr>
          <w:bCs/>
        </w:rPr>
        <w:t xml:space="preserve">our work. </w:t>
      </w:r>
      <w:r w:rsidRPr="00156294">
        <w:t>This commitment is integrated into all organisational activities.</w:t>
      </w:r>
    </w:p>
    <w:p w14:paraId="6B6605D7" w14:textId="77777777" w:rsidR="004F549F" w:rsidRPr="00EC572F" w:rsidRDefault="004F549F" w:rsidP="004F549F">
      <w:pPr>
        <w:pStyle w:val="Heading3"/>
      </w:pPr>
      <w:r w:rsidRPr="008644E6">
        <w:t>Scope</w:t>
      </w:r>
      <w:r w:rsidRPr="00EC572F">
        <w:t xml:space="preserve"> </w:t>
      </w:r>
    </w:p>
    <w:p w14:paraId="43FAF8D3" w14:textId="6D1EE06F" w:rsidR="004F549F" w:rsidRPr="0015265C" w:rsidRDefault="004F549F" w:rsidP="004F549F">
      <w:pPr>
        <w:rPr>
          <w:rFonts w:cs="Arial"/>
          <w:szCs w:val="24"/>
        </w:rPr>
      </w:pPr>
      <w:r w:rsidRPr="004F549F">
        <w:rPr>
          <w:rFonts w:cs="Arial"/>
          <w:i/>
          <w:szCs w:val="24"/>
        </w:rPr>
        <w:t>futures in sight</w:t>
      </w:r>
      <w:r w:rsidRPr="0015265C">
        <w:rPr>
          <w:rFonts w:cs="Arial"/>
          <w:szCs w:val="24"/>
        </w:rPr>
        <w:t xml:space="preserve"> </w:t>
      </w:r>
      <w:r>
        <w:rPr>
          <w:rFonts w:cs="Arial"/>
          <w:szCs w:val="24"/>
        </w:rPr>
        <w:t>Pa</w:t>
      </w:r>
      <w:r w:rsidRPr="0015265C">
        <w:rPr>
          <w:rFonts w:cs="Arial"/>
          <w:szCs w:val="24"/>
        </w:rPr>
        <w:t>rtners</w:t>
      </w:r>
      <w:r>
        <w:rPr>
          <w:rFonts w:cs="Arial"/>
          <w:szCs w:val="24"/>
        </w:rPr>
        <w:t xml:space="preserve">, Contractors, </w:t>
      </w:r>
      <w:r w:rsidR="005039AB">
        <w:rPr>
          <w:rFonts w:cs="Arial"/>
          <w:szCs w:val="24"/>
        </w:rPr>
        <w:t>Employees</w:t>
      </w:r>
      <w:r w:rsidR="002909DA">
        <w:rPr>
          <w:rFonts w:cs="Arial"/>
          <w:szCs w:val="24"/>
        </w:rPr>
        <w:t xml:space="preserve"> and </w:t>
      </w:r>
      <w:r>
        <w:rPr>
          <w:rFonts w:cs="Arial"/>
          <w:szCs w:val="24"/>
        </w:rPr>
        <w:t xml:space="preserve">Volunteers </w:t>
      </w:r>
    </w:p>
    <w:p w14:paraId="6E0D6D10" w14:textId="2D8376F6" w:rsidR="00B6354A" w:rsidRPr="004F549F" w:rsidRDefault="004F549F" w:rsidP="00B6354A">
      <w:pPr>
        <w:spacing w:after="240"/>
        <w:rPr>
          <w:rFonts w:cs="Arial"/>
          <w:b/>
          <w:kern w:val="28"/>
          <w:sz w:val="28"/>
          <w:szCs w:val="28"/>
        </w:rPr>
      </w:pPr>
      <w:r w:rsidRPr="004F549F">
        <w:rPr>
          <w:rFonts w:cs="Arial"/>
          <w:b/>
          <w:kern w:val="28"/>
          <w:sz w:val="28"/>
          <w:szCs w:val="28"/>
        </w:rPr>
        <w:t>Principle</w:t>
      </w:r>
    </w:p>
    <w:bookmarkEnd w:id="2"/>
    <w:bookmarkEnd w:id="3"/>
    <w:p w14:paraId="2634A5BA" w14:textId="5787F765" w:rsidR="004F549F" w:rsidRPr="004B3BE0" w:rsidRDefault="004F549F" w:rsidP="1944EEB2">
      <w:pPr>
        <w:widowControl w:val="0"/>
        <w:rPr>
          <w:rFonts w:cs="Arial"/>
          <w:color w:val="000000"/>
        </w:rPr>
      </w:pPr>
      <w:r w:rsidRPr="1944EEB2">
        <w:rPr>
          <w:rFonts w:cs="Arial"/>
          <w:i/>
          <w:iCs/>
        </w:rPr>
        <w:t>futures in sight</w:t>
      </w:r>
      <w:r w:rsidRPr="1944EEB2">
        <w:rPr>
          <w:rFonts w:cs="Arial"/>
        </w:rPr>
        <w:t xml:space="preserve"> </w:t>
      </w:r>
      <w:proofErr w:type="gramStart"/>
      <w:r w:rsidRPr="1944EEB2">
        <w:rPr>
          <w:rFonts w:cs="Arial"/>
          <w:color w:val="000000" w:themeColor="text1"/>
          <w:lang w:val="en-US"/>
        </w:rPr>
        <w:t>is</w:t>
      </w:r>
      <w:proofErr w:type="gramEnd"/>
      <w:r w:rsidRPr="1944EEB2">
        <w:rPr>
          <w:rFonts w:cs="Arial"/>
          <w:color w:val="000000" w:themeColor="text1"/>
          <w:lang w:val="en-US"/>
        </w:rPr>
        <w:t xml:space="preserve"> committed to continuously improving all aspects of our operations with the aim of delivering improved services to the people we support. The continuous improvement </w:t>
      </w:r>
      <w:r w:rsidR="009B12A3" w:rsidRPr="1944EEB2">
        <w:rPr>
          <w:rFonts w:cs="Arial"/>
          <w:color w:val="000000" w:themeColor="text1"/>
          <w:lang w:val="en-US"/>
        </w:rPr>
        <w:t xml:space="preserve">and quality management </w:t>
      </w:r>
      <w:r w:rsidR="002909DA" w:rsidRPr="1944EEB2">
        <w:rPr>
          <w:rFonts w:cs="Arial"/>
          <w:color w:val="000000" w:themeColor="text1"/>
          <w:lang w:val="en-US"/>
        </w:rPr>
        <w:t>processe</w:t>
      </w:r>
      <w:r w:rsidR="002909DA">
        <w:rPr>
          <w:rFonts w:cs="Arial"/>
          <w:color w:val="000000" w:themeColor="text1"/>
          <w:lang w:val="en-US"/>
        </w:rPr>
        <w:t>s</w:t>
      </w:r>
      <w:r w:rsidR="002909DA" w:rsidRPr="1944EEB2">
        <w:rPr>
          <w:rFonts w:cs="Arial"/>
          <w:color w:val="000000" w:themeColor="text1"/>
          <w:lang w:val="en-US"/>
        </w:rPr>
        <w:t xml:space="preserve"> </w:t>
      </w:r>
      <w:r w:rsidRPr="1944EEB2">
        <w:rPr>
          <w:rFonts w:cs="Arial"/>
          <w:color w:val="000000" w:themeColor="text1"/>
          <w:lang w:val="en-US"/>
        </w:rPr>
        <w:t xml:space="preserve">for </w:t>
      </w:r>
      <w:r w:rsidRPr="1944EEB2">
        <w:rPr>
          <w:rFonts w:cs="Arial"/>
          <w:i/>
          <w:iCs/>
        </w:rPr>
        <w:t>futures in sight</w:t>
      </w:r>
      <w:r w:rsidRPr="1944EEB2">
        <w:rPr>
          <w:rFonts w:cs="Arial"/>
        </w:rPr>
        <w:t xml:space="preserve"> </w:t>
      </w:r>
      <w:r w:rsidR="009B12A3" w:rsidRPr="1944EEB2">
        <w:rPr>
          <w:rFonts w:cs="Arial"/>
        </w:rPr>
        <w:t>are</w:t>
      </w:r>
      <w:r w:rsidRPr="1944EEB2">
        <w:rPr>
          <w:rFonts w:cs="Arial"/>
          <w:color w:val="000000" w:themeColor="text1"/>
          <w:lang w:val="en-US"/>
        </w:rPr>
        <w:t xml:space="preserve"> based on ongoing feedback from</w:t>
      </w:r>
      <w:r w:rsidR="009B12A3" w:rsidRPr="1944EEB2">
        <w:rPr>
          <w:rFonts w:cs="Arial"/>
          <w:color w:val="000000" w:themeColor="text1"/>
          <w:lang w:val="en-US"/>
        </w:rPr>
        <w:t xml:space="preserve"> all stakeholders including </w:t>
      </w:r>
      <w:r w:rsidR="009B12A3" w:rsidRPr="1944EEB2">
        <w:rPr>
          <w:rFonts w:cs="Arial"/>
          <w:color w:val="000000" w:themeColor="text1"/>
        </w:rPr>
        <w:t>p</w:t>
      </w:r>
      <w:r w:rsidRPr="1944EEB2">
        <w:rPr>
          <w:rFonts w:cs="Arial"/>
          <w:color w:val="000000" w:themeColor="text1"/>
        </w:rPr>
        <w:t>eople we support and their families and allies</w:t>
      </w:r>
      <w:r w:rsidR="00435358" w:rsidRPr="1944EEB2">
        <w:rPr>
          <w:rFonts w:cs="Arial"/>
          <w:color w:val="000000" w:themeColor="text1"/>
        </w:rPr>
        <w:t>,</w:t>
      </w:r>
      <w:r w:rsidR="009B12A3" w:rsidRPr="1944EEB2">
        <w:rPr>
          <w:rFonts w:cs="Arial"/>
          <w:color w:val="000000" w:themeColor="text1"/>
        </w:rPr>
        <w:t xml:space="preserve"> </w:t>
      </w:r>
      <w:r w:rsidR="00435358" w:rsidRPr="1944EEB2">
        <w:rPr>
          <w:rFonts w:cs="Arial"/>
          <w:color w:val="000000" w:themeColor="text1"/>
        </w:rPr>
        <w:t>V</w:t>
      </w:r>
      <w:r w:rsidRPr="1944EEB2">
        <w:rPr>
          <w:rFonts w:cs="Arial"/>
          <w:color w:val="000000" w:themeColor="text1"/>
        </w:rPr>
        <w:t>olunteers</w:t>
      </w:r>
      <w:r w:rsidR="00435358" w:rsidRPr="1944EEB2">
        <w:rPr>
          <w:rFonts w:cs="Arial"/>
          <w:color w:val="000000" w:themeColor="text1"/>
        </w:rPr>
        <w:t>,</w:t>
      </w:r>
      <w:r w:rsidR="009B12A3" w:rsidRPr="1944EEB2">
        <w:rPr>
          <w:rFonts w:cs="Arial"/>
          <w:color w:val="000000" w:themeColor="text1"/>
          <w:lang w:val="en-US"/>
        </w:rPr>
        <w:t xml:space="preserve"> </w:t>
      </w:r>
      <w:proofErr w:type="gramStart"/>
      <w:r w:rsidR="00435358" w:rsidRPr="1944EEB2">
        <w:rPr>
          <w:rFonts w:cs="Arial"/>
          <w:color w:val="000000" w:themeColor="text1"/>
          <w:lang w:val="en-US"/>
        </w:rPr>
        <w:t>C</w:t>
      </w:r>
      <w:proofErr w:type="spellStart"/>
      <w:r w:rsidR="556548DD" w:rsidRPr="1944EEB2">
        <w:rPr>
          <w:rFonts w:cs="Arial"/>
          <w:color w:val="000000" w:themeColor="text1"/>
        </w:rPr>
        <w:t>ontractors</w:t>
      </w:r>
      <w:proofErr w:type="spellEnd"/>
      <w:proofErr w:type="gramEnd"/>
      <w:r w:rsidR="002909DA">
        <w:rPr>
          <w:rFonts w:cs="Arial"/>
          <w:color w:val="000000" w:themeColor="text1"/>
        </w:rPr>
        <w:t xml:space="preserve"> and </w:t>
      </w:r>
      <w:r w:rsidR="005039AB">
        <w:rPr>
          <w:rFonts w:cs="Arial"/>
          <w:color w:val="000000" w:themeColor="text1"/>
        </w:rPr>
        <w:t>Employees</w:t>
      </w:r>
      <w:r w:rsidR="009B12A3" w:rsidRPr="1944EEB2">
        <w:rPr>
          <w:rFonts w:cs="Arial"/>
          <w:color w:val="000000" w:themeColor="text1"/>
          <w:lang w:val="en-US"/>
        </w:rPr>
        <w:t xml:space="preserve"> </w:t>
      </w:r>
      <w:r w:rsidR="005039AB">
        <w:rPr>
          <w:rFonts w:cs="Arial"/>
          <w:color w:val="000000" w:themeColor="text1"/>
        </w:rPr>
        <w:t>and includes:</w:t>
      </w:r>
    </w:p>
    <w:p w14:paraId="590369ED" w14:textId="77777777" w:rsidR="009B12A3" w:rsidRPr="009B12A3" w:rsidRDefault="009B12A3" w:rsidP="009B12A3">
      <w:pPr>
        <w:pStyle w:val="ListParagraph"/>
        <w:numPr>
          <w:ilvl w:val="0"/>
          <w:numId w:val="30"/>
        </w:numPr>
        <w:spacing w:after="0" w:line="240" w:lineRule="auto"/>
        <w:rPr>
          <w:rFonts w:eastAsia="Times New Roman" w:cs="Arial"/>
          <w:szCs w:val="24"/>
        </w:rPr>
      </w:pPr>
      <w:r w:rsidRPr="009B12A3">
        <w:rPr>
          <w:rFonts w:eastAsia="Times New Roman" w:cs="Arial"/>
          <w:szCs w:val="24"/>
        </w:rPr>
        <w:t xml:space="preserve">Systematic monitoring of complaints and appeals </w:t>
      </w:r>
    </w:p>
    <w:p w14:paraId="2B25DDFC" w14:textId="489E7FED" w:rsidR="009B12A3" w:rsidRPr="009B12A3" w:rsidRDefault="009B12A3" w:rsidP="009B12A3">
      <w:pPr>
        <w:pStyle w:val="ListParagraph"/>
        <w:numPr>
          <w:ilvl w:val="0"/>
          <w:numId w:val="30"/>
        </w:numPr>
        <w:spacing w:after="0" w:line="240" w:lineRule="auto"/>
        <w:rPr>
          <w:rFonts w:eastAsia="Times New Roman" w:cs="Arial"/>
          <w:szCs w:val="24"/>
        </w:rPr>
      </w:pPr>
      <w:r w:rsidRPr="009B12A3">
        <w:rPr>
          <w:rFonts w:eastAsia="Times New Roman" w:cs="Arial"/>
          <w:szCs w:val="24"/>
        </w:rPr>
        <w:t>Documented policies and procedures</w:t>
      </w:r>
    </w:p>
    <w:p w14:paraId="4AD0D454" w14:textId="77777777" w:rsidR="009B12A3" w:rsidRPr="009B12A3" w:rsidRDefault="009B12A3" w:rsidP="009B12A3">
      <w:pPr>
        <w:pStyle w:val="ListParagraph"/>
        <w:numPr>
          <w:ilvl w:val="0"/>
          <w:numId w:val="30"/>
        </w:numPr>
        <w:spacing w:after="0" w:line="240" w:lineRule="auto"/>
        <w:rPr>
          <w:rFonts w:eastAsia="Times New Roman" w:cs="Arial"/>
          <w:szCs w:val="24"/>
        </w:rPr>
      </w:pPr>
      <w:r w:rsidRPr="009B12A3">
        <w:rPr>
          <w:rFonts w:eastAsia="Times New Roman" w:cs="Arial"/>
          <w:szCs w:val="24"/>
        </w:rPr>
        <w:t>Internal and independent external audits</w:t>
      </w:r>
    </w:p>
    <w:p w14:paraId="7D8C0E05" w14:textId="77777777" w:rsidR="009B12A3" w:rsidRPr="009B12A3" w:rsidRDefault="009B12A3" w:rsidP="009B12A3">
      <w:pPr>
        <w:pStyle w:val="ListParagraph"/>
        <w:numPr>
          <w:ilvl w:val="0"/>
          <w:numId w:val="30"/>
        </w:numPr>
        <w:spacing w:after="0" w:line="240" w:lineRule="auto"/>
        <w:rPr>
          <w:rFonts w:eastAsia="Times New Roman" w:cs="Arial"/>
          <w:szCs w:val="24"/>
        </w:rPr>
      </w:pPr>
      <w:r w:rsidRPr="009B12A3">
        <w:rPr>
          <w:rFonts w:eastAsia="Times New Roman" w:cs="Arial"/>
          <w:szCs w:val="24"/>
        </w:rPr>
        <w:t>Scheduled validation and review activities</w:t>
      </w:r>
    </w:p>
    <w:p w14:paraId="07E62C5C" w14:textId="77777777" w:rsidR="009B12A3" w:rsidRPr="009B12A3" w:rsidRDefault="009B12A3" w:rsidP="009B12A3">
      <w:pPr>
        <w:pStyle w:val="ListParagraph"/>
        <w:numPr>
          <w:ilvl w:val="0"/>
          <w:numId w:val="30"/>
        </w:numPr>
        <w:spacing w:after="0" w:line="240" w:lineRule="auto"/>
        <w:rPr>
          <w:rFonts w:eastAsia="Times New Roman" w:cs="Arial"/>
          <w:szCs w:val="24"/>
        </w:rPr>
      </w:pPr>
      <w:r w:rsidRPr="009B12A3">
        <w:rPr>
          <w:rFonts w:eastAsia="Times New Roman" w:cs="Arial"/>
          <w:szCs w:val="24"/>
        </w:rPr>
        <w:t xml:space="preserve">Effective meetings capturing </w:t>
      </w:r>
      <w:proofErr w:type="gramStart"/>
      <w:r w:rsidRPr="009B12A3">
        <w:rPr>
          <w:rFonts w:eastAsia="Times New Roman" w:cs="Arial"/>
          <w:szCs w:val="24"/>
        </w:rPr>
        <w:t>feedback</w:t>
      </w:r>
      <w:proofErr w:type="gramEnd"/>
      <w:r w:rsidRPr="009B12A3">
        <w:rPr>
          <w:rFonts w:eastAsia="Times New Roman" w:cs="Arial"/>
          <w:szCs w:val="24"/>
        </w:rPr>
        <w:t xml:space="preserve"> </w:t>
      </w:r>
    </w:p>
    <w:p w14:paraId="221BFADF" w14:textId="2673EED7" w:rsidR="009B12A3" w:rsidRDefault="009B12A3" w:rsidP="009B12A3">
      <w:pPr>
        <w:pStyle w:val="ListParagraph"/>
        <w:numPr>
          <w:ilvl w:val="0"/>
          <w:numId w:val="30"/>
        </w:numPr>
        <w:spacing w:after="0" w:line="240" w:lineRule="auto"/>
        <w:rPr>
          <w:rFonts w:eastAsia="Times New Roman" w:cs="Arial"/>
          <w:szCs w:val="24"/>
        </w:rPr>
      </w:pPr>
      <w:r w:rsidRPr="009B12A3">
        <w:rPr>
          <w:rFonts w:eastAsia="Times New Roman" w:cs="Arial"/>
          <w:szCs w:val="24"/>
        </w:rPr>
        <w:t>Annual Surveys</w:t>
      </w:r>
    </w:p>
    <w:p w14:paraId="510F4296" w14:textId="15F6D596" w:rsidR="00435358" w:rsidRDefault="00435358" w:rsidP="009B12A3">
      <w:pPr>
        <w:pStyle w:val="ListParagraph"/>
        <w:numPr>
          <w:ilvl w:val="0"/>
          <w:numId w:val="30"/>
        </w:numPr>
        <w:spacing w:after="0" w:line="240" w:lineRule="auto"/>
        <w:rPr>
          <w:rFonts w:eastAsia="Times New Roman" w:cs="Arial"/>
          <w:szCs w:val="24"/>
        </w:rPr>
      </w:pPr>
      <w:r>
        <w:rPr>
          <w:rFonts w:eastAsia="Times New Roman" w:cs="Arial"/>
          <w:szCs w:val="24"/>
        </w:rPr>
        <w:t xml:space="preserve">Regular Partner meetings where </w:t>
      </w:r>
      <w:r w:rsidRPr="004B3BE0">
        <w:rPr>
          <w:rFonts w:eastAsia="Times New Roman" w:cs="Arial"/>
          <w:i/>
          <w:szCs w:val="24"/>
        </w:rPr>
        <w:t>futures in sight</w:t>
      </w:r>
      <w:r>
        <w:rPr>
          <w:rFonts w:eastAsia="Times New Roman" w:cs="Arial"/>
          <w:szCs w:val="24"/>
        </w:rPr>
        <w:t xml:space="preserve"> policies and procedures are discussed</w:t>
      </w:r>
      <w:r w:rsidR="002909DA">
        <w:rPr>
          <w:rFonts w:eastAsia="Times New Roman" w:cs="Arial"/>
          <w:szCs w:val="24"/>
        </w:rPr>
        <w:t>.</w:t>
      </w:r>
    </w:p>
    <w:p w14:paraId="3A7F9928" w14:textId="77777777" w:rsidR="004F549F" w:rsidRDefault="004F549F" w:rsidP="00B6354A">
      <w:pPr>
        <w:spacing w:after="240"/>
        <w:rPr>
          <w:rFonts w:cs="Arial"/>
          <w:b/>
          <w:kern w:val="28"/>
          <w:sz w:val="28"/>
          <w:szCs w:val="28"/>
        </w:rPr>
      </w:pPr>
    </w:p>
    <w:p w14:paraId="141DEC49" w14:textId="77777777" w:rsidR="00B6354A" w:rsidRPr="006163B5" w:rsidRDefault="00B6354A" w:rsidP="00B6354A">
      <w:pPr>
        <w:spacing w:after="240"/>
        <w:rPr>
          <w:rFonts w:cs="Arial"/>
          <w:sz w:val="28"/>
          <w:szCs w:val="28"/>
        </w:rPr>
      </w:pPr>
      <w:r w:rsidRPr="006163B5">
        <w:rPr>
          <w:rFonts w:cs="Arial"/>
          <w:b/>
          <w:kern w:val="28"/>
          <w:sz w:val="28"/>
          <w:szCs w:val="28"/>
        </w:rPr>
        <w:t>Procedure</w:t>
      </w:r>
      <w:r w:rsidRPr="006163B5">
        <w:rPr>
          <w:rFonts w:cs="Arial"/>
          <w:sz w:val="28"/>
          <w:szCs w:val="28"/>
        </w:rPr>
        <w:t xml:space="preserve"> </w:t>
      </w:r>
    </w:p>
    <w:p w14:paraId="06BA992B" w14:textId="291CAD4D" w:rsidR="004F549F" w:rsidRDefault="004F549F" w:rsidP="004F549F">
      <w:r>
        <w:rPr>
          <w:i/>
        </w:rPr>
        <w:t>f</w:t>
      </w:r>
      <w:r w:rsidRPr="004F549F">
        <w:rPr>
          <w:i/>
        </w:rPr>
        <w:t>utures in sight</w:t>
      </w:r>
      <w:r>
        <w:t xml:space="preserve"> continuous improvement process involves four stages:</w:t>
      </w:r>
    </w:p>
    <w:p w14:paraId="3F92B4B4" w14:textId="77777777" w:rsidR="004F549F" w:rsidRDefault="004F549F" w:rsidP="004F549F"/>
    <w:p w14:paraId="7A2B2C10" w14:textId="77777777" w:rsidR="004F549F" w:rsidRPr="00F260E2" w:rsidRDefault="004F549F" w:rsidP="004F549F">
      <w:r>
        <w:rPr>
          <w:noProof/>
          <w:lang w:eastAsia="zh-CN"/>
        </w:rPr>
        <w:lastRenderedPageBreak/>
        <w:drawing>
          <wp:inline distT="0" distB="0" distL="0" distR="0" wp14:anchorId="2BBC87D4" wp14:editId="15FA4A7E">
            <wp:extent cx="5486400" cy="3200400"/>
            <wp:effectExtent l="0" t="25400" r="0" b="635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692D790" w14:textId="77777777" w:rsidR="004F549F" w:rsidRPr="004F549F" w:rsidRDefault="004F549F" w:rsidP="004F549F">
      <w:pPr>
        <w:pStyle w:val="ListParagraph"/>
        <w:numPr>
          <w:ilvl w:val="0"/>
          <w:numId w:val="26"/>
        </w:numPr>
        <w:shd w:val="clear" w:color="auto" w:fill="FFFFFF"/>
        <w:spacing w:after="0" w:line="285" w:lineRule="atLeast"/>
        <w:ind w:right="480"/>
        <w:contextualSpacing w:val="0"/>
        <w:rPr>
          <w:rFonts w:cs="Arial"/>
          <w:b/>
          <w:color w:val="000000"/>
          <w:szCs w:val="24"/>
        </w:rPr>
      </w:pPr>
      <w:r w:rsidRPr="004F549F">
        <w:rPr>
          <w:rFonts w:cs="Arial"/>
          <w:b/>
          <w:color w:val="000000"/>
          <w:szCs w:val="24"/>
        </w:rPr>
        <w:t>Data Collection</w:t>
      </w:r>
    </w:p>
    <w:p w14:paraId="5A649969" w14:textId="17B64AC3" w:rsidR="004F549F" w:rsidRPr="00232BAF" w:rsidRDefault="004F549F" w:rsidP="004F549F">
      <w:pPr>
        <w:shd w:val="clear" w:color="auto" w:fill="FFFFFF"/>
        <w:spacing w:line="285" w:lineRule="atLeast"/>
        <w:ind w:left="360" w:right="480"/>
        <w:rPr>
          <w:rFonts w:cs="Arial"/>
          <w:color w:val="000000"/>
          <w:szCs w:val="24"/>
        </w:rPr>
      </w:pPr>
      <w:r>
        <w:rPr>
          <w:i/>
        </w:rPr>
        <w:t>f</w:t>
      </w:r>
      <w:r w:rsidRPr="004F549F">
        <w:rPr>
          <w:i/>
        </w:rPr>
        <w:t>utures in sight</w:t>
      </w:r>
      <w:r>
        <w:t xml:space="preserve"> </w:t>
      </w:r>
      <w:proofErr w:type="gramStart"/>
      <w:r w:rsidRPr="00232BAF">
        <w:rPr>
          <w:rFonts w:cs="Arial"/>
          <w:color w:val="000000"/>
          <w:szCs w:val="24"/>
        </w:rPr>
        <w:t>has</w:t>
      </w:r>
      <w:proofErr w:type="gramEnd"/>
      <w:r w:rsidRPr="00232BAF">
        <w:rPr>
          <w:rFonts w:cs="Arial"/>
          <w:color w:val="000000"/>
          <w:szCs w:val="24"/>
        </w:rPr>
        <w:t xml:space="preserve"> in place a range of </w:t>
      </w:r>
      <w:r>
        <w:rPr>
          <w:rFonts w:cs="Arial"/>
          <w:color w:val="000000"/>
          <w:szCs w:val="24"/>
        </w:rPr>
        <w:t xml:space="preserve">formal and informal </w:t>
      </w:r>
      <w:r w:rsidRPr="00232BAF">
        <w:rPr>
          <w:rFonts w:cs="Arial"/>
          <w:color w:val="000000"/>
          <w:szCs w:val="24"/>
        </w:rPr>
        <w:t>data collection processes including</w:t>
      </w:r>
      <w:r>
        <w:rPr>
          <w:rFonts w:cs="Arial"/>
          <w:color w:val="000000"/>
          <w:szCs w:val="24"/>
        </w:rPr>
        <w:t>,</w:t>
      </w:r>
      <w:r w:rsidRPr="00232BAF">
        <w:rPr>
          <w:rFonts w:cs="Arial"/>
          <w:color w:val="000000"/>
          <w:szCs w:val="24"/>
        </w:rPr>
        <w:t xml:space="preserve"> but not limited to:</w:t>
      </w:r>
    </w:p>
    <w:p w14:paraId="605E32C6" w14:textId="77777777" w:rsidR="004F549F" w:rsidRPr="00232BAF" w:rsidRDefault="004F549F" w:rsidP="004F549F">
      <w:pPr>
        <w:pStyle w:val="ListParagraph"/>
        <w:numPr>
          <w:ilvl w:val="0"/>
          <w:numId w:val="27"/>
        </w:numPr>
        <w:shd w:val="clear" w:color="auto" w:fill="FFFFFF"/>
        <w:spacing w:after="0" w:line="285" w:lineRule="atLeast"/>
        <w:ind w:right="480"/>
        <w:contextualSpacing w:val="0"/>
        <w:rPr>
          <w:rFonts w:cs="Arial"/>
          <w:color w:val="000000"/>
          <w:szCs w:val="24"/>
        </w:rPr>
      </w:pPr>
      <w:r>
        <w:rPr>
          <w:rFonts w:cs="Arial"/>
          <w:color w:val="000000"/>
          <w:szCs w:val="24"/>
        </w:rPr>
        <w:t>Annual surveys</w:t>
      </w:r>
    </w:p>
    <w:p w14:paraId="18CEC9C6" w14:textId="475EDC1A" w:rsidR="004F549F" w:rsidRPr="00232BAF" w:rsidRDefault="004F549F" w:rsidP="004F549F">
      <w:pPr>
        <w:pStyle w:val="ListParagraph"/>
        <w:numPr>
          <w:ilvl w:val="0"/>
          <w:numId w:val="27"/>
        </w:numPr>
        <w:shd w:val="clear" w:color="auto" w:fill="FFFFFF"/>
        <w:spacing w:after="0" w:line="285" w:lineRule="atLeast"/>
        <w:ind w:right="480"/>
        <w:contextualSpacing w:val="0"/>
        <w:rPr>
          <w:rFonts w:cs="Arial"/>
          <w:color w:val="000000"/>
          <w:szCs w:val="24"/>
        </w:rPr>
      </w:pPr>
      <w:r w:rsidRPr="00232BAF">
        <w:rPr>
          <w:rFonts w:cs="Arial"/>
          <w:color w:val="000000"/>
          <w:szCs w:val="24"/>
        </w:rPr>
        <w:t xml:space="preserve">Regular </w:t>
      </w:r>
      <w:r w:rsidR="00C71E62">
        <w:rPr>
          <w:rFonts w:cs="Arial"/>
          <w:color w:val="000000"/>
          <w:szCs w:val="24"/>
        </w:rPr>
        <w:t>Partner</w:t>
      </w:r>
      <w:r w:rsidRPr="00232BAF">
        <w:rPr>
          <w:rFonts w:cs="Arial"/>
          <w:color w:val="000000"/>
          <w:szCs w:val="24"/>
        </w:rPr>
        <w:t xml:space="preserve"> </w:t>
      </w:r>
      <w:r w:rsidR="005039AB">
        <w:rPr>
          <w:rFonts w:cs="Arial"/>
          <w:color w:val="000000"/>
          <w:szCs w:val="24"/>
        </w:rPr>
        <w:t>meetings</w:t>
      </w:r>
    </w:p>
    <w:p w14:paraId="501F5D5D" w14:textId="02F45F7F" w:rsidR="004F549F" w:rsidRPr="004F549F" w:rsidRDefault="004F549F" w:rsidP="004F549F">
      <w:pPr>
        <w:pStyle w:val="ListParagraph"/>
        <w:numPr>
          <w:ilvl w:val="0"/>
          <w:numId w:val="27"/>
        </w:numPr>
        <w:shd w:val="clear" w:color="auto" w:fill="FFFFFF"/>
        <w:spacing w:after="0" w:line="285" w:lineRule="atLeast"/>
        <w:ind w:right="480"/>
        <w:contextualSpacing w:val="0"/>
        <w:rPr>
          <w:rFonts w:cs="Arial"/>
          <w:color w:val="000000"/>
          <w:szCs w:val="24"/>
        </w:rPr>
      </w:pPr>
      <w:r w:rsidRPr="004F549F">
        <w:rPr>
          <w:rFonts w:cs="Arial"/>
          <w:color w:val="000000"/>
          <w:szCs w:val="24"/>
        </w:rPr>
        <w:t>Meetings between Contractors and Partners</w:t>
      </w:r>
    </w:p>
    <w:p w14:paraId="5E4D879C" w14:textId="3DB62C05" w:rsidR="004F549F" w:rsidRPr="004F549F" w:rsidRDefault="004F549F" w:rsidP="004F549F">
      <w:pPr>
        <w:pStyle w:val="ListParagraph"/>
        <w:numPr>
          <w:ilvl w:val="0"/>
          <w:numId w:val="27"/>
        </w:numPr>
        <w:shd w:val="clear" w:color="auto" w:fill="FFFFFF"/>
        <w:spacing w:after="0" w:line="285" w:lineRule="atLeast"/>
        <w:ind w:right="480"/>
        <w:contextualSpacing w:val="0"/>
        <w:rPr>
          <w:rFonts w:cs="Arial"/>
          <w:color w:val="000000"/>
          <w:szCs w:val="24"/>
        </w:rPr>
      </w:pPr>
      <w:r w:rsidRPr="004F549F">
        <w:rPr>
          <w:rFonts w:cs="Arial"/>
          <w:color w:val="000000"/>
          <w:szCs w:val="24"/>
        </w:rPr>
        <w:t xml:space="preserve">Regular meetings between </w:t>
      </w:r>
      <w:r w:rsidR="005039AB">
        <w:rPr>
          <w:rFonts w:cs="Arial"/>
          <w:color w:val="000000"/>
          <w:szCs w:val="24"/>
        </w:rPr>
        <w:t xml:space="preserve">Employees and </w:t>
      </w:r>
      <w:r w:rsidRPr="004F549F">
        <w:rPr>
          <w:rFonts w:cs="Arial"/>
          <w:color w:val="000000"/>
          <w:szCs w:val="24"/>
        </w:rPr>
        <w:t>Partners</w:t>
      </w:r>
    </w:p>
    <w:p w14:paraId="3D4C0AEB" w14:textId="59E22EF6" w:rsidR="004F549F" w:rsidRPr="004F549F" w:rsidRDefault="004F549F" w:rsidP="004F549F">
      <w:pPr>
        <w:pStyle w:val="ListParagraph"/>
        <w:numPr>
          <w:ilvl w:val="0"/>
          <w:numId w:val="27"/>
        </w:numPr>
        <w:shd w:val="clear" w:color="auto" w:fill="FFFFFF"/>
        <w:spacing w:after="0" w:line="285" w:lineRule="atLeast"/>
        <w:ind w:right="480"/>
        <w:contextualSpacing w:val="0"/>
        <w:rPr>
          <w:rFonts w:cs="Arial"/>
          <w:color w:val="000000"/>
          <w:szCs w:val="24"/>
        </w:rPr>
      </w:pPr>
      <w:r w:rsidRPr="004F549F">
        <w:rPr>
          <w:rFonts w:cs="Arial"/>
          <w:color w:val="000000"/>
          <w:szCs w:val="24"/>
        </w:rPr>
        <w:t>Feedback from people we support</w:t>
      </w:r>
      <w:r w:rsidR="002909DA">
        <w:rPr>
          <w:rFonts w:cs="Arial"/>
          <w:color w:val="000000"/>
          <w:szCs w:val="24"/>
        </w:rPr>
        <w:t>.</w:t>
      </w:r>
    </w:p>
    <w:p w14:paraId="294BB815" w14:textId="77777777" w:rsidR="004F549F" w:rsidRPr="004F549F" w:rsidRDefault="004F549F" w:rsidP="004F549F">
      <w:pPr>
        <w:pStyle w:val="ListParagraph"/>
        <w:numPr>
          <w:ilvl w:val="0"/>
          <w:numId w:val="26"/>
        </w:numPr>
        <w:spacing w:before="100" w:beforeAutospacing="1" w:after="100" w:afterAutospacing="1" w:line="240" w:lineRule="auto"/>
        <w:contextualSpacing w:val="0"/>
        <w:rPr>
          <w:rFonts w:cs="Arial"/>
          <w:b/>
          <w:szCs w:val="24"/>
        </w:rPr>
      </w:pPr>
      <w:r w:rsidRPr="004F549F">
        <w:rPr>
          <w:rFonts w:cs="Arial"/>
          <w:b/>
          <w:szCs w:val="24"/>
        </w:rPr>
        <w:t xml:space="preserve">Analysis and Review of Feedback </w:t>
      </w:r>
    </w:p>
    <w:p w14:paraId="58E1C7E2" w14:textId="48A04C2F" w:rsidR="004F549F" w:rsidRPr="00232BAF" w:rsidRDefault="004F549F" w:rsidP="004F549F">
      <w:pPr>
        <w:spacing w:before="100" w:beforeAutospacing="1" w:after="100" w:afterAutospacing="1" w:line="240" w:lineRule="auto"/>
        <w:ind w:left="720"/>
        <w:rPr>
          <w:rFonts w:cs="Arial"/>
          <w:szCs w:val="24"/>
        </w:rPr>
      </w:pPr>
      <w:r w:rsidRPr="00232BAF">
        <w:rPr>
          <w:rFonts w:cs="Arial"/>
          <w:szCs w:val="24"/>
        </w:rPr>
        <w:t xml:space="preserve">Once data is collected, analysis and review </w:t>
      </w:r>
      <w:proofErr w:type="gramStart"/>
      <w:r w:rsidRPr="00232BAF">
        <w:rPr>
          <w:rFonts w:cs="Arial"/>
          <w:szCs w:val="24"/>
        </w:rPr>
        <w:t>is</w:t>
      </w:r>
      <w:proofErr w:type="gramEnd"/>
      <w:r w:rsidRPr="00232BAF">
        <w:rPr>
          <w:rFonts w:cs="Arial"/>
          <w:szCs w:val="24"/>
        </w:rPr>
        <w:t xml:space="preserve"> undertaken by </w:t>
      </w:r>
      <w:r>
        <w:rPr>
          <w:rFonts w:cs="Arial"/>
          <w:szCs w:val="24"/>
        </w:rPr>
        <w:t xml:space="preserve">the Partners </w:t>
      </w:r>
      <w:r w:rsidRPr="00232BAF">
        <w:rPr>
          <w:rFonts w:cs="Arial"/>
          <w:szCs w:val="24"/>
        </w:rPr>
        <w:t xml:space="preserve">to identify issues that require immediate attention for the purpose of future planning and delivery. </w:t>
      </w:r>
    </w:p>
    <w:p w14:paraId="68BE032A" w14:textId="518B9DB8" w:rsidR="004F549F" w:rsidRPr="004F549F" w:rsidRDefault="004F549F" w:rsidP="004F549F">
      <w:pPr>
        <w:pStyle w:val="ListParagraph"/>
        <w:numPr>
          <w:ilvl w:val="0"/>
          <w:numId w:val="26"/>
        </w:numPr>
        <w:spacing w:before="100" w:beforeAutospacing="1" w:after="100" w:afterAutospacing="1" w:line="240" w:lineRule="auto"/>
        <w:contextualSpacing w:val="0"/>
        <w:rPr>
          <w:rFonts w:cs="Arial"/>
          <w:b/>
          <w:szCs w:val="24"/>
        </w:rPr>
      </w:pPr>
      <w:r w:rsidRPr="004F549F">
        <w:rPr>
          <w:rFonts w:cs="Arial"/>
          <w:b/>
          <w:szCs w:val="24"/>
        </w:rPr>
        <w:t xml:space="preserve">Acting on Data and Feedback </w:t>
      </w:r>
    </w:p>
    <w:p w14:paraId="5C8C48D5" w14:textId="4490E8FD" w:rsidR="004F549F" w:rsidRDefault="004F549F" w:rsidP="004F549F">
      <w:pPr>
        <w:spacing w:before="100" w:beforeAutospacing="1" w:after="100" w:afterAutospacing="1" w:line="240" w:lineRule="auto"/>
        <w:ind w:left="720"/>
        <w:rPr>
          <w:rFonts w:cs="Arial"/>
          <w:szCs w:val="24"/>
        </w:rPr>
      </w:pPr>
      <w:r w:rsidRPr="00232BAF">
        <w:rPr>
          <w:rFonts w:cs="Arial"/>
          <w:szCs w:val="24"/>
        </w:rPr>
        <w:t xml:space="preserve">Action is </w:t>
      </w:r>
      <w:r>
        <w:rPr>
          <w:rFonts w:cs="Arial"/>
          <w:szCs w:val="24"/>
        </w:rPr>
        <w:t xml:space="preserve">either undertaken by the Partners or delegated to a </w:t>
      </w:r>
      <w:r w:rsidR="00435358">
        <w:rPr>
          <w:rFonts w:cs="Arial"/>
          <w:szCs w:val="24"/>
        </w:rPr>
        <w:t>C</w:t>
      </w:r>
      <w:r>
        <w:rPr>
          <w:rFonts w:cs="Arial"/>
          <w:szCs w:val="24"/>
        </w:rPr>
        <w:t>ontractor. A</w:t>
      </w:r>
      <w:r w:rsidRPr="00232BAF">
        <w:rPr>
          <w:rFonts w:cs="Arial"/>
          <w:szCs w:val="24"/>
        </w:rPr>
        <w:t>ctions are recorded and track</w:t>
      </w:r>
      <w:r w:rsidR="00435358">
        <w:rPr>
          <w:rFonts w:cs="Arial"/>
          <w:szCs w:val="24"/>
        </w:rPr>
        <w:t>ed</w:t>
      </w:r>
      <w:r w:rsidRPr="00232BAF">
        <w:rPr>
          <w:rFonts w:cs="Arial"/>
          <w:szCs w:val="24"/>
        </w:rPr>
        <w:t xml:space="preserve"> in the continuous improvement register</w:t>
      </w:r>
      <w:r w:rsidR="005039AB">
        <w:rPr>
          <w:rFonts w:cs="Arial"/>
          <w:szCs w:val="24"/>
        </w:rPr>
        <w:t xml:space="preserve"> in future hub</w:t>
      </w:r>
      <w:r w:rsidRPr="00232BAF">
        <w:rPr>
          <w:rFonts w:cs="Arial"/>
          <w:szCs w:val="24"/>
        </w:rPr>
        <w:t xml:space="preserve">. </w:t>
      </w:r>
    </w:p>
    <w:p w14:paraId="157ECD3F" w14:textId="77777777" w:rsidR="009F5DDD" w:rsidRPr="00232BAF" w:rsidRDefault="009F5DDD" w:rsidP="004F549F">
      <w:pPr>
        <w:spacing w:before="100" w:beforeAutospacing="1" w:after="100" w:afterAutospacing="1" w:line="240" w:lineRule="auto"/>
        <w:ind w:left="720"/>
        <w:rPr>
          <w:rFonts w:cs="Arial"/>
          <w:szCs w:val="24"/>
        </w:rPr>
      </w:pPr>
    </w:p>
    <w:p w14:paraId="0CD306C6" w14:textId="37EE84EA" w:rsidR="004F549F" w:rsidRPr="004F549F" w:rsidRDefault="004F549F" w:rsidP="004F549F">
      <w:pPr>
        <w:pStyle w:val="ListParagraph"/>
        <w:numPr>
          <w:ilvl w:val="0"/>
          <w:numId w:val="26"/>
        </w:numPr>
        <w:spacing w:before="100" w:beforeAutospacing="1" w:after="100" w:afterAutospacing="1" w:line="240" w:lineRule="auto"/>
        <w:contextualSpacing w:val="0"/>
        <w:rPr>
          <w:rFonts w:cs="Arial"/>
          <w:b/>
          <w:szCs w:val="24"/>
        </w:rPr>
      </w:pPr>
      <w:r w:rsidRPr="004F549F">
        <w:rPr>
          <w:rFonts w:cs="Arial"/>
          <w:b/>
          <w:szCs w:val="24"/>
        </w:rPr>
        <w:lastRenderedPageBreak/>
        <w:t xml:space="preserve">Monitor and Review </w:t>
      </w:r>
    </w:p>
    <w:p w14:paraId="16B782EB" w14:textId="03D3307F" w:rsidR="004F549F" w:rsidRPr="00232BAF" w:rsidRDefault="004F549F" w:rsidP="004F549F">
      <w:pPr>
        <w:spacing w:before="100" w:beforeAutospacing="1" w:after="100" w:afterAutospacing="1" w:line="240" w:lineRule="auto"/>
        <w:ind w:left="720"/>
        <w:rPr>
          <w:rFonts w:cs="Arial"/>
          <w:szCs w:val="24"/>
        </w:rPr>
      </w:pPr>
      <w:r w:rsidRPr="00232BAF">
        <w:rPr>
          <w:rFonts w:cs="Arial"/>
          <w:szCs w:val="24"/>
        </w:rPr>
        <w:t xml:space="preserve">Improvement actions that have been implemented are checked </w:t>
      </w:r>
      <w:r>
        <w:rPr>
          <w:rFonts w:cs="Arial"/>
          <w:szCs w:val="24"/>
        </w:rPr>
        <w:t xml:space="preserve">by the </w:t>
      </w:r>
      <w:r w:rsidR="006A238C">
        <w:rPr>
          <w:rFonts w:cs="Arial"/>
          <w:szCs w:val="24"/>
        </w:rPr>
        <w:t>Partners</w:t>
      </w:r>
      <w:r>
        <w:rPr>
          <w:rFonts w:cs="Arial"/>
          <w:szCs w:val="24"/>
        </w:rPr>
        <w:t xml:space="preserve"> </w:t>
      </w:r>
      <w:r w:rsidRPr="00232BAF">
        <w:rPr>
          <w:rFonts w:cs="Arial"/>
          <w:szCs w:val="24"/>
        </w:rPr>
        <w:t xml:space="preserve">to confirm they are addressing the issue and if further action is necessary. </w:t>
      </w:r>
    </w:p>
    <w:p w14:paraId="19263290" w14:textId="546DDE9F" w:rsidR="004F549F" w:rsidRPr="00232BAF" w:rsidRDefault="004F549F" w:rsidP="004F549F">
      <w:pPr>
        <w:widowControl w:val="0"/>
        <w:spacing w:line="240" w:lineRule="auto"/>
        <w:rPr>
          <w:rFonts w:cs="Arial"/>
          <w:b/>
          <w:color w:val="000000"/>
          <w:szCs w:val="24"/>
          <w:lang w:val="en-US"/>
        </w:rPr>
      </w:pPr>
      <w:r w:rsidRPr="00232BAF">
        <w:rPr>
          <w:rFonts w:cs="Arial"/>
          <w:b/>
          <w:color w:val="000000"/>
          <w:szCs w:val="24"/>
          <w:lang w:val="en-US"/>
        </w:rPr>
        <w:t xml:space="preserve">Continuous Improvement and Risk Management </w:t>
      </w:r>
    </w:p>
    <w:p w14:paraId="696E72D6" w14:textId="4E6E06D3" w:rsidR="004F549F" w:rsidRPr="00232BAF" w:rsidRDefault="004F549F" w:rsidP="004F549F">
      <w:pPr>
        <w:widowControl w:val="0"/>
        <w:spacing w:before="120" w:line="240" w:lineRule="auto"/>
        <w:rPr>
          <w:rFonts w:cs="Arial"/>
          <w:color w:val="000000"/>
          <w:szCs w:val="24"/>
          <w:lang w:val="en-US"/>
        </w:rPr>
      </w:pPr>
      <w:r>
        <w:rPr>
          <w:i/>
        </w:rPr>
        <w:t>f</w:t>
      </w:r>
      <w:r w:rsidRPr="004F549F">
        <w:rPr>
          <w:i/>
        </w:rPr>
        <w:t>utures in sight</w:t>
      </w:r>
      <w:r w:rsidRPr="00232BAF">
        <w:rPr>
          <w:rFonts w:cs="Arial"/>
          <w:color w:val="000000"/>
          <w:szCs w:val="24"/>
          <w:lang w:val="en-US"/>
        </w:rPr>
        <w:t xml:space="preserve"> </w:t>
      </w:r>
      <w:proofErr w:type="gramStart"/>
      <w:r w:rsidRPr="00232BAF">
        <w:rPr>
          <w:rFonts w:cs="Arial"/>
          <w:color w:val="000000"/>
          <w:szCs w:val="24"/>
          <w:lang w:val="en-US"/>
        </w:rPr>
        <w:t>has</w:t>
      </w:r>
      <w:proofErr w:type="gramEnd"/>
      <w:r w:rsidRPr="00232BAF">
        <w:rPr>
          <w:rFonts w:cs="Arial"/>
          <w:color w:val="000000"/>
          <w:szCs w:val="24"/>
          <w:lang w:val="en-US"/>
        </w:rPr>
        <w:t xml:space="preserve"> integrated risk management into the continuous improvement process by: </w:t>
      </w:r>
    </w:p>
    <w:p w14:paraId="4D38623E" w14:textId="7E55B5B6" w:rsidR="004F549F" w:rsidRPr="00232BAF" w:rsidRDefault="004F549F" w:rsidP="004F549F">
      <w:pPr>
        <w:pStyle w:val="ListParagraph"/>
        <w:widowControl w:val="0"/>
        <w:numPr>
          <w:ilvl w:val="0"/>
          <w:numId w:val="28"/>
        </w:numPr>
        <w:spacing w:after="68" w:line="240" w:lineRule="auto"/>
        <w:contextualSpacing w:val="0"/>
        <w:rPr>
          <w:rFonts w:cs="Arial"/>
          <w:color w:val="000000"/>
          <w:szCs w:val="24"/>
        </w:rPr>
      </w:pPr>
      <w:r w:rsidRPr="00232BAF">
        <w:rPr>
          <w:rFonts w:cs="Arial"/>
          <w:color w:val="000000"/>
          <w:szCs w:val="24"/>
        </w:rPr>
        <w:t xml:space="preserve">Delegating responsibility for risk management oversight to the </w:t>
      </w:r>
      <w:r>
        <w:rPr>
          <w:rFonts w:cs="Arial"/>
          <w:color w:val="000000"/>
          <w:szCs w:val="24"/>
        </w:rPr>
        <w:t>Partners</w:t>
      </w:r>
    </w:p>
    <w:p w14:paraId="071DD0F3" w14:textId="6992CFA9" w:rsidR="004F549F" w:rsidRPr="00232BAF" w:rsidRDefault="004F549F" w:rsidP="004F549F">
      <w:pPr>
        <w:pStyle w:val="ListParagraph"/>
        <w:widowControl w:val="0"/>
        <w:numPr>
          <w:ilvl w:val="0"/>
          <w:numId w:val="28"/>
        </w:numPr>
        <w:spacing w:after="68" w:line="240" w:lineRule="auto"/>
        <w:contextualSpacing w:val="0"/>
        <w:rPr>
          <w:rFonts w:cs="Arial"/>
          <w:color w:val="000000"/>
          <w:szCs w:val="24"/>
        </w:rPr>
      </w:pPr>
      <w:r w:rsidRPr="00232BAF">
        <w:rPr>
          <w:rFonts w:cs="Arial"/>
          <w:color w:val="000000"/>
          <w:szCs w:val="24"/>
        </w:rPr>
        <w:t xml:space="preserve">Including the identification and discussion of risks on the agenda </w:t>
      </w:r>
      <w:r w:rsidR="00435358">
        <w:rPr>
          <w:rFonts w:cs="Arial"/>
          <w:color w:val="000000"/>
          <w:szCs w:val="24"/>
        </w:rPr>
        <w:t>of Partner meetings</w:t>
      </w:r>
    </w:p>
    <w:p w14:paraId="1DE5A763" w14:textId="01313E2D" w:rsidR="004F549F" w:rsidRPr="00232BAF" w:rsidRDefault="004F549F" w:rsidP="004F549F">
      <w:pPr>
        <w:pStyle w:val="ListParagraph"/>
        <w:widowControl w:val="0"/>
        <w:numPr>
          <w:ilvl w:val="0"/>
          <w:numId w:val="28"/>
        </w:numPr>
        <w:spacing w:after="68" w:line="240" w:lineRule="auto"/>
        <w:contextualSpacing w:val="0"/>
        <w:rPr>
          <w:rFonts w:cs="Arial"/>
          <w:color w:val="000000"/>
          <w:szCs w:val="24"/>
        </w:rPr>
      </w:pPr>
      <w:r w:rsidRPr="00232BAF">
        <w:rPr>
          <w:rFonts w:cs="Arial"/>
          <w:color w:val="000000"/>
          <w:szCs w:val="24"/>
        </w:rPr>
        <w:t>Delegating responsibility to all Contractors</w:t>
      </w:r>
      <w:r w:rsidR="006A238C">
        <w:rPr>
          <w:rFonts w:cs="Arial"/>
          <w:color w:val="000000"/>
          <w:szCs w:val="24"/>
        </w:rPr>
        <w:t>, Employees</w:t>
      </w:r>
      <w:r w:rsidRPr="00232BAF">
        <w:rPr>
          <w:rFonts w:cs="Arial"/>
          <w:color w:val="000000"/>
          <w:szCs w:val="24"/>
        </w:rPr>
        <w:t xml:space="preserve"> and </w:t>
      </w:r>
      <w:r w:rsidR="002909DA">
        <w:rPr>
          <w:rFonts w:cs="Arial"/>
          <w:color w:val="000000"/>
          <w:szCs w:val="24"/>
        </w:rPr>
        <w:t>V</w:t>
      </w:r>
      <w:r w:rsidR="002909DA" w:rsidRPr="00232BAF">
        <w:rPr>
          <w:rFonts w:cs="Arial"/>
          <w:color w:val="000000"/>
          <w:szCs w:val="24"/>
        </w:rPr>
        <w:t xml:space="preserve">olunteers </w:t>
      </w:r>
      <w:r w:rsidRPr="00232BAF">
        <w:rPr>
          <w:rFonts w:cs="Arial"/>
          <w:color w:val="000000"/>
          <w:szCs w:val="24"/>
        </w:rPr>
        <w:t xml:space="preserve">for developing, maintaining and reviewing the Risk Management </w:t>
      </w:r>
      <w:r w:rsidR="002909DA">
        <w:rPr>
          <w:rFonts w:cs="Arial"/>
          <w:color w:val="000000"/>
          <w:szCs w:val="24"/>
        </w:rPr>
        <w:t>Identifications</w:t>
      </w:r>
      <w:r w:rsidR="002909DA" w:rsidRPr="00232BAF">
        <w:rPr>
          <w:rFonts w:cs="Arial"/>
          <w:color w:val="000000"/>
          <w:szCs w:val="24"/>
        </w:rPr>
        <w:t xml:space="preserve"> </w:t>
      </w:r>
      <w:r w:rsidRPr="00232BAF">
        <w:rPr>
          <w:rFonts w:cs="Arial"/>
          <w:color w:val="000000"/>
          <w:szCs w:val="24"/>
        </w:rPr>
        <w:t xml:space="preserve">which are reviewed and </w:t>
      </w:r>
      <w:r>
        <w:rPr>
          <w:rFonts w:cs="Arial"/>
          <w:color w:val="000000"/>
          <w:szCs w:val="24"/>
        </w:rPr>
        <w:t xml:space="preserve">discussed at relevant </w:t>
      </w:r>
      <w:proofErr w:type="gramStart"/>
      <w:r>
        <w:rPr>
          <w:rFonts w:cs="Arial"/>
          <w:color w:val="000000"/>
          <w:szCs w:val="24"/>
        </w:rPr>
        <w:t>meetings</w:t>
      </w:r>
      <w:proofErr w:type="gramEnd"/>
    </w:p>
    <w:p w14:paraId="0E5341C8" w14:textId="5F279A32" w:rsidR="004F549F" w:rsidRDefault="004F549F" w:rsidP="004F549F">
      <w:pPr>
        <w:pStyle w:val="ListParagraph"/>
        <w:widowControl w:val="0"/>
        <w:numPr>
          <w:ilvl w:val="0"/>
          <w:numId w:val="28"/>
        </w:numPr>
        <w:spacing w:after="0" w:line="240" w:lineRule="auto"/>
        <w:contextualSpacing w:val="0"/>
        <w:rPr>
          <w:rFonts w:cs="Arial"/>
          <w:color w:val="000000"/>
          <w:szCs w:val="24"/>
        </w:rPr>
      </w:pPr>
      <w:r w:rsidRPr="00232BAF">
        <w:rPr>
          <w:rFonts w:cs="Arial"/>
          <w:color w:val="000000"/>
          <w:szCs w:val="24"/>
        </w:rPr>
        <w:t xml:space="preserve">Including improvements to reduce or control risks in the improvement process and in the </w:t>
      </w:r>
      <w:r w:rsidR="002909DA">
        <w:rPr>
          <w:rFonts w:cs="Arial"/>
          <w:color w:val="000000"/>
          <w:szCs w:val="24"/>
        </w:rPr>
        <w:t xml:space="preserve">Quality </w:t>
      </w:r>
      <w:r w:rsidRPr="00232BAF">
        <w:rPr>
          <w:rFonts w:cs="Arial"/>
          <w:color w:val="000000"/>
          <w:szCs w:val="24"/>
        </w:rPr>
        <w:t>Improvement</w:t>
      </w:r>
      <w:r w:rsidR="002909DA">
        <w:rPr>
          <w:rFonts w:cs="Arial"/>
          <w:color w:val="000000"/>
          <w:szCs w:val="24"/>
        </w:rPr>
        <w:t>s section of future hub</w:t>
      </w:r>
      <w:r w:rsidRPr="00232BAF">
        <w:rPr>
          <w:rFonts w:cs="Arial"/>
          <w:color w:val="000000"/>
          <w:szCs w:val="24"/>
        </w:rPr>
        <w:t xml:space="preserve">. </w:t>
      </w:r>
    </w:p>
    <w:p w14:paraId="76568825" w14:textId="77777777" w:rsidR="004F549F" w:rsidRDefault="004F549F" w:rsidP="004F549F">
      <w:pPr>
        <w:widowControl w:val="0"/>
        <w:spacing w:line="240" w:lineRule="auto"/>
        <w:rPr>
          <w:rFonts w:cs="Arial"/>
          <w:b/>
          <w:color w:val="000000"/>
          <w:szCs w:val="24"/>
          <w:lang w:val="en-US"/>
        </w:rPr>
      </w:pPr>
    </w:p>
    <w:p w14:paraId="0524C723" w14:textId="70B1EDA6" w:rsidR="004F549F" w:rsidRPr="00F515E4" w:rsidRDefault="004F549F" w:rsidP="004F549F">
      <w:pPr>
        <w:widowControl w:val="0"/>
        <w:spacing w:line="240" w:lineRule="auto"/>
        <w:rPr>
          <w:rFonts w:cs="Arial"/>
          <w:color w:val="000000"/>
          <w:szCs w:val="24"/>
        </w:rPr>
      </w:pPr>
      <w:r w:rsidRPr="00F515E4">
        <w:rPr>
          <w:rFonts w:cs="Arial"/>
          <w:b/>
          <w:color w:val="000000"/>
          <w:szCs w:val="24"/>
          <w:lang w:val="en-US"/>
        </w:rPr>
        <w:t xml:space="preserve">Continuous Improvement through Policy </w:t>
      </w:r>
      <w:r>
        <w:rPr>
          <w:rFonts w:cs="Arial"/>
          <w:b/>
          <w:color w:val="000000"/>
          <w:szCs w:val="24"/>
          <w:lang w:val="en-US"/>
        </w:rPr>
        <w:t>Update and Review</w:t>
      </w:r>
    </w:p>
    <w:p w14:paraId="7D3FDE63" w14:textId="624339BF" w:rsidR="00F6700D" w:rsidRDefault="004F549F" w:rsidP="00F6700D">
      <w:pPr>
        <w:spacing w:before="120"/>
      </w:pPr>
      <w:r>
        <w:rPr>
          <w:i/>
        </w:rPr>
        <w:t>f</w:t>
      </w:r>
      <w:r w:rsidRPr="004F549F">
        <w:rPr>
          <w:i/>
        </w:rPr>
        <w:t>utures in sight</w:t>
      </w:r>
      <w:r>
        <w:rPr>
          <w:rFonts w:cs="Arial"/>
          <w:color w:val="000000"/>
          <w:szCs w:val="24"/>
        </w:rPr>
        <w:t xml:space="preserve"> </w:t>
      </w:r>
      <w:proofErr w:type="gramStart"/>
      <w:r>
        <w:rPr>
          <w:rFonts w:cs="Arial"/>
          <w:color w:val="000000"/>
          <w:szCs w:val="24"/>
        </w:rPr>
        <w:t>has</w:t>
      </w:r>
      <w:proofErr w:type="gramEnd"/>
      <w:r>
        <w:rPr>
          <w:rFonts w:cs="Arial"/>
          <w:color w:val="000000"/>
          <w:szCs w:val="24"/>
        </w:rPr>
        <w:t xml:space="preserve"> in place a Policy update and review </w:t>
      </w:r>
      <w:r w:rsidR="006A238C">
        <w:rPr>
          <w:rFonts w:cs="Arial"/>
          <w:color w:val="000000"/>
          <w:szCs w:val="24"/>
        </w:rPr>
        <w:t xml:space="preserve">procedure which </w:t>
      </w:r>
      <w:r>
        <w:rPr>
          <w:rFonts w:cs="Arial"/>
          <w:color w:val="000000"/>
          <w:szCs w:val="24"/>
        </w:rPr>
        <w:t>also contributes to continuous improvement</w:t>
      </w:r>
      <w:r w:rsidR="006A238C">
        <w:rPr>
          <w:rFonts w:cs="Arial"/>
          <w:color w:val="000000"/>
          <w:szCs w:val="24"/>
        </w:rPr>
        <w:t>.  Reminders for policy review are sent from future hub to Partners at prescribed intervals</w:t>
      </w:r>
      <w:r w:rsidR="00F6700D">
        <w:rPr>
          <w:rFonts w:cs="Arial"/>
          <w:color w:val="000000"/>
          <w:szCs w:val="24"/>
        </w:rPr>
        <w:t xml:space="preserve"> </w:t>
      </w:r>
      <w:r w:rsidR="00F6700D">
        <w:t>one month before a policy is due to be reviewed.</w:t>
      </w:r>
    </w:p>
    <w:p w14:paraId="2CD56FB5" w14:textId="1BCEE113" w:rsidR="009E06F5" w:rsidRPr="00F515E4" w:rsidRDefault="009E06F5" w:rsidP="009E06F5">
      <w:pPr>
        <w:widowControl w:val="0"/>
        <w:spacing w:line="240" w:lineRule="auto"/>
        <w:rPr>
          <w:rFonts w:cs="Arial"/>
          <w:color w:val="000000"/>
          <w:szCs w:val="24"/>
        </w:rPr>
      </w:pPr>
      <w:r>
        <w:rPr>
          <w:rFonts w:cs="Arial"/>
          <w:b/>
          <w:color w:val="000000"/>
          <w:szCs w:val="24"/>
          <w:lang w:val="en-US"/>
        </w:rPr>
        <w:t>Continuous Internal Audits</w:t>
      </w:r>
    </w:p>
    <w:p w14:paraId="132B3358" w14:textId="0D536295" w:rsidR="009E06F5" w:rsidRPr="009E06F5" w:rsidRDefault="009E06F5" w:rsidP="009E06F5">
      <w:pPr>
        <w:widowControl w:val="0"/>
        <w:spacing w:line="240" w:lineRule="auto"/>
        <w:rPr>
          <w:rFonts w:cs="Arial"/>
          <w:color w:val="000000"/>
          <w:szCs w:val="24"/>
        </w:rPr>
      </w:pPr>
      <w:r>
        <w:rPr>
          <w:i/>
        </w:rPr>
        <w:t>f</w:t>
      </w:r>
      <w:r w:rsidRPr="004F549F">
        <w:rPr>
          <w:i/>
        </w:rPr>
        <w:t>utures in sight</w:t>
      </w:r>
      <w:r>
        <w:rPr>
          <w:rFonts w:cs="Arial"/>
          <w:color w:val="000000"/>
          <w:szCs w:val="24"/>
        </w:rPr>
        <w:t xml:space="preserve"> </w:t>
      </w:r>
      <w:proofErr w:type="gramStart"/>
      <w:r>
        <w:rPr>
          <w:rFonts w:cs="Arial"/>
          <w:color w:val="000000"/>
          <w:szCs w:val="24"/>
        </w:rPr>
        <w:t>has</w:t>
      </w:r>
      <w:proofErr w:type="gramEnd"/>
      <w:r>
        <w:rPr>
          <w:rFonts w:cs="Arial"/>
          <w:color w:val="000000"/>
          <w:szCs w:val="24"/>
        </w:rPr>
        <w:t xml:space="preserve"> in place a </w:t>
      </w:r>
      <w:r w:rsidRPr="009E06F5">
        <w:rPr>
          <w:rFonts w:cs="Arial"/>
          <w:color w:val="000000"/>
          <w:szCs w:val="24"/>
        </w:rPr>
        <w:t>Continuous Internal Audit</w:t>
      </w:r>
      <w:r>
        <w:rPr>
          <w:rFonts w:cs="Arial"/>
          <w:color w:val="000000"/>
          <w:szCs w:val="24"/>
        </w:rPr>
        <w:t xml:space="preserve"> procedure which contribute to continuous improvement.  Reminders for Audit reviews are sent from future hub to Partners at prescribed intervals.</w:t>
      </w:r>
    </w:p>
    <w:p w14:paraId="249EFFE1" w14:textId="0347611D" w:rsidR="004F549F" w:rsidRPr="00F515E4" w:rsidRDefault="004F549F" w:rsidP="004F549F">
      <w:pPr>
        <w:widowControl w:val="0"/>
        <w:spacing w:line="240" w:lineRule="auto"/>
        <w:rPr>
          <w:rFonts w:cs="Arial"/>
          <w:b/>
          <w:color w:val="000000"/>
          <w:szCs w:val="24"/>
          <w:lang w:val="en-US"/>
        </w:rPr>
      </w:pPr>
      <w:r w:rsidRPr="00F515E4">
        <w:rPr>
          <w:rFonts w:cs="Arial"/>
          <w:b/>
          <w:color w:val="000000"/>
          <w:szCs w:val="24"/>
          <w:lang w:val="en-US"/>
        </w:rPr>
        <w:t>Continuous Improvement Forms/</w:t>
      </w:r>
      <w:r w:rsidR="000538E5">
        <w:rPr>
          <w:rFonts w:cs="Arial"/>
          <w:b/>
          <w:color w:val="000000"/>
          <w:szCs w:val="24"/>
          <w:lang w:val="en-US"/>
        </w:rPr>
        <w:t xml:space="preserve">Systems processes </w:t>
      </w:r>
    </w:p>
    <w:p w14:paraId="47F20BD8" w14:textId="73ABC540" w:rsidR="004F549F" w:rsidRPr="00F515E4" w:rsidRDefault="004F549F" w:rsidP="004F549F">
      <w:pPr>
        <w:widowControl w:val="0"/>
        <w:spacing w:line="240" w:lineRule="auto"/>
        <w:rPr>
          <w:rFonts w:cs="Arial"/>
          <w:color w:val="000000"/>
          <w:szCs w:val="24"/>
        </w:rPr>
      </w:pPr>
      <w:r w:rsidRPr="00F515E4">
        <w:rPr>
          <w:rFonts w:cs="Arial"/>
          <w:color w:val="000000"/>
          <w:szCs w:val="24"/>
        </w:rPr>
        <w:t>The following forms</w:t>
      </w:r>
      <w:r w:rsidR="000538E5">
        <w:rPr>
          <w:rFonts w:cs="Arial"/>
          <w:color w:val="000000"/>
          <w:szCs w:val="24"/>
        </w:rPr>
        <w:t>/systems processes</w:t>
      </w:r>
      <w:r w:rsidRPr="00F515E4">
        <w:rPr>
          <w:rFonts w:cs="Arial"/>
          <w:color w:val="000000"/>
          <w:szCs w:val="24"/>
        </w:rPr>
        <w:t xml:space="preserve"> are used to ensure continuous improvements</w:t>
      </w:r>
      <w:r>
        <w:rPr>
          <w:rFonts w:cs="Arial"/>
          <w:color w:val="000000"/>
          <w:szCs w:val="24"/>
        </w:rPr>
        <w:t>:</w:t>
      </w:r>
    </w:p>
    <w:p w14:paraId="2BBD3630" w14:textId="2FBF0BA8" w:rsidR="004F549F" w:rsidRPr="00F515E4" w:rsidRDefault="004F549F" w:rsidP="004F549F">
      <w:pPr>
        <w:pStyle w:val="ListParagraph"/>
        <w:widowControl w:val="0"/>
        <w:numPr>
          <w:ilvl w:val="0"/>
          <w:numId w:val="29"/>
        </w:numPr>
        <w:spacing w:after="0" w:line="240" w:lineRule="auto"/>
        <w:contextualSpacing w:val="0"/>
        <w:rPr>
          <w:rFonts w:cs="Arial"/>
          <w:color w:val="000000"/>
          <w:szCs w:val="24"/>
        </w:rPr>
      </w:pPr>
      <w:r w:rsidRPr="00F515E4">
        <w:rPr>
          <w:rFonts w:cs="Arial"/>
          <w:color w:val="000000"/>
          <w:szCs w:val="24"/>
        </w:rPr>
        <w:t>annual survey</w:t>
      </w:r>
      <w:r w:rsidR="00435358">
        <w:rPr>
          <w:rFonts w:cs="Arial"/>
          <w:color w:val="000000"/>
          <w:szCs w:val="24"/>
        </w:rPr>
        <w:t>s</w:t>
      </w:r>
    </w:p>
    <w:p w14:paraId="14D49C51" w14:textId="40356315" w:rsidR="004F549F" w:rsidRPr="00F515E4" w:rsidRDefault="004F549F" w:rsidP="004F549F">
      <w:pPr>
        <w:pStyle w:val="ListParagraph"/>
        <w:widowControl w:val="0"/>
        <w:numPr>
          <w:ilvl w:val="0"/>
          <w:numId w:val="29"/>
        </w:numPr>
        <w:spacing w:after="0" w:line="240" w:lineRule="auto"/>
        <w:contextualSpacing w:val="0"/>
        <w:rPr>
          <w:rFonts w:cs="Arial"/>
          <w:color w:val="000000"/>
          <w:szCs w:val="24"/>
        </w:rPr>
      </w:pPr>
      <w:r w:rsidRPr="00F515E4">
        <w:rPr>
          <w:rFonts w:cs="Arial"/>
          <w:color w:val="000000"/>
          <w:szCs w:val="24"/>
        </w:rPr>
        <w:t>complaint/feedback form</w:t>
      </w:r>
    </w:p>
    <w:p w14:paraId="3B7D90D7" w14:textId="5B26EA8E" w:rsidR="004F549F" w:rsidRPr="00F515E4" w:rsidRDefault="004F549F" w:rsidP="004F549F">
      <w:pPr>
        <w:pStyle w:val="ListParagraph"/>
        <w:widowControl w:val="0"/>
        <w:numPr>
          <w:ilvl w:val="0"/>
          <w:numId w:val="29"/>
        </w:numPr>
        <w:spacing w:after="0" w:line="240" w:lineRule="auto"/>
        <w:contextualSpacing w:val="0"/>
        <w:rPr>
          <w:rFonts w:cs="Arial"/>
          <w:color w:val="000000"/>
          <w:szCs w:val="24"/>
        </w:rPr>
      </w:pPr>
      <w:r w:rsidRPr="00F515E4">
        <w:rPr>
          <w:rFonts w:cs="Arial"/>
          <w:color w:val="000000"/>
          <w:szCs w:val="24"/>
        </w:rPr>
        <w:t>Incident/accident form</w:t>
      </w:r>
    </w:p>
    <w:p w14:paraId="5B2A5189" w14:textId="77777777" w:rsidR="004F549F" w:rsidRPr="00F515E4" w:rsidRDefault="004F549F" w:rsidP="004F549F">
      <w:pPr>
        <w:pStyle w:val="ListParagraph"/>
        <w:widowControl w:val="0"/>
        <w:numPr>
          <w:ilvl w:val="0"/>
          <w:numId w:val="29"/>
        </w:numPr>
        <w:spacing w:after="0" w:line="240" w:lineRule="auto"/>
        <w:contextualSpacing w:val="0"/>
        <w:rPr>
          <w:rFonts w:cs="Arial"/>
          <w:color w:val="000000"/>
          <w:szCs w:val="24"/>
        </w:rPr>
      </w:pPr>
      <w:r w:rsidRPr="00F515E4">
        <w:rPr>
          <w:rFonts w:cs="Arial"/>
          <w:color w:val="000000"/>
          <w:szCs w:val="24"/>
        </w:rPr>
        <w:t>Risk management checklist</w:t>
      </w:r>
    </w:p>
    <w:p w14:paraId="0186CEEA" w14:textId="5E5D1C83" w:rsidR="004F549F" w:rsidRDefault="004F549F" w:rsidP="004F549F">
      <w:pPr>
        <w:pStyle w:val="ListParagraph"/>
        <w:widowControl w:val="0"/>
        <w:numPr>
          <w:ilvl w:val="0"/>
          <w:numId w:val="29"/>
        </w:numPr>
        <w:spacing w:after="0" w:line="240" w:lineRule="auto"/>
        <w:contextualSpacing w:val="0"/>
        <w:rPr>
          <w:rFonts w:cs="Arial"/>
          <w:color w:val="000000"/>
          <w:szCs w:val="24"/>
        </w:rPr>
      </w:pPr>
      <w:r w:rsidRPr="00F515E4">
        <w:rPr>
          <w:rFonts w:cs="Arial"/>
          <w:color w:val="000000"/>
          <w:szCs w:val="24"/>
        </w:rPr>
        <w:t>Conflict of Interest register</w:t>
      </w:r>
    </w:p>
    <w:p w14:paraId="351BB990" w14:textId="68F61AC5" w:rsidR="00011F4E" w:rsidRDefault="00F6700D" w:rsidP="1944EEB2">
      <w:pPr>
        <w:pStyle w:val="ListParagraph"/>
        <w:widowControl w:val="0"/>
        <w:numPr>
          <w:ilvl w:val="0"/>
          <w:numId w:val="29"/>
        </w:numPr>
        <w:spacing w:after="0" w:line="240" w:lineRule="auto"/>
        <w:contextualSpacing w:val="0"/>
        <w:rPr>
          <w:rFonts w:cs="Arial"/>
          <w:color w:val="000000"/>
        </w:rPr>
      </w:pPr>
      <w:r>
        <w:rPr>
          <w:rFonts w:cs="Arial"/>
          <w:color w:val="000000" w:themeColor="text1"/>
        </w:rPr>
        <w:t>Individual Action Plan</w:t>
      </w:r>
    </w:p>
    <w:p w14:paraId="0CD2A625" w14:textId="2ACC91D1" w:rsidR="18D38DF8" w:rsidRDefault="18D38DF8" w:rsidP="1944EEB2">
      <w:pPr>
        <w:pStyle w:val="ListParagraph"/>
        <w:numPr>
          <w:ilvl w:val="0"/>
          <w:numId w:val="29"/>
        </w:numPr>
        <w:spacing w:after="0" w:line="240" w:lineRule="auto"/>
        <w:rPr>
          <w:color w:val="000000" w:themeColor="text1"/>
        </w:rPr>
      </w:pPr>
      <w:r w:rsidRPr="1944EEB2">
        <w:rPr>
          <w:rFonts w:cs="Arial"/>
          <w:color w:val="000000" w:themeColor="text1"/>
        </w:rPr>
        <w:lastRenderedPageBreak/>
        <w:t>Internal Audit schedule</w:t>
      </w:r>
      <w:r w:rsidR="000538E5">
        <w:rPr>
          <w:rFonts w:cs="Arial"/>
          <w:color w:val="000000" w:themeColor="text1"/>
        </w:rPr>
        <w:t xml:space="preserve"> </w:t>
      </w:r>
    </w:p>
    <w:p w14:paraId="7B60FEC0" w14:textId="26A9860A" w:rsidR="1944EEB2" w:rsidRDefault="1944EEB2" w:rsidP="1944EEB2">
      <w:pPr>
        <w:spacing w:after="0" w:line="240" w:lineRule="auto"/>
        <w:rPr>
          <w:rFonts w:cs="Arial"/>
          <w:color w:val="000000" w:themeColor="text1"/>
        </w:rPr>
      </w:pPr>
    </w:p>
    <w:p w14:paraId="4F769542" w14:textId="3804CA2A" w:rsidR="18D38DF8" w:rsidRDefault="18D38DF8" w:rsidP="1944EEB2">
      <w:pPr>
        <w:spacing w:after="0" w:line="240" w:lineRule="auto"/>
        <w:rPr>
          <w:rFonts w:cs="Arial"/>
          <w:b/>
          <w:bCs/>
          <w:color w:val="000000" w:themeColor="text1"/>
        </w:rPr>
      </w:pPr>
      <w:r w:rsidRPr="1944EEB2">
        <w:rPr>
          <w:rFonts w:cs="Arial"/>
          <w:b/>
          <w:bCs/>
          <w:color w:val="000000" w:themeColor="text1"/>
        </w:rPr>
        <w:t>Attachment</w:t>
      </w:r>
    </w:p>
    <w:p w14:paraId="44E1CAA0" w14:textId="77777777" w:rsidR="00F6700D" w:rsidRDefault="00F6700D" w:rsidP="00F6700D">
      <w:pPr>
        <w:pStyle w:val="ListParagraph"/>
        <w:widowControl w:val="0"/>
        <w:numPr>
          <w:ilvl w:val="0"/>
          <w:numId w:val="1"/>
        </w:numPr>
        <w:spacing w:after="0" w:line="240" w:lineRule="auto"/>
        <w:contextualSpacing w:val="0"/>
        <w:rPr>
          <w:rFonts w:cs="Arial"/>
          <w:color w:val="000000"/>
        </w:rPr>
      </w:pPr>
      <w:r>
        <w:rPr>
          <w:rFonts w:cs="Arial"/>
          <w:color w:val="000000" w:themeColor="text1"/>
        </w:rPr>
        <w:t>Individual Action Plan</w:t>
      </w:r>
    </w:p>
    <w:p w14:paraId="31EE61F9" w14:textId="77777777" w:rsidR="00011F4E" w:rsidRPr="00011F4E" w:rsidRDefault="00011F4E" w:rsidP="00011F4E">
      <w:pPr>
        <w:widowControl w:val="0"/>
        <w:spacing w:after="0" w:line="240" w:lineRule="auto"/>
        <w:rPr>
          <w:rFonts w:cs="Arial"/>
          <w:color w:val="000000"/>
          <w:szCs w:val="24"/>
        </w:rPr>
      </w:pPr>
    </w:p>
    <w:p w14:paraId="570A7DE0" w14:textId="77777777" w:rsidR="003437B2" w:rsidRPr="005F0E61" w:rsidRDefault="003437B2" w:rsidP="003437B2">
      <w:pPr>
        <w:rPr>
          <w:b/>
          <w:szCs w:val="24"/>
          <w:lang w:val="en-US"/>
        </w:rPr>
      </w:pPr>
      <w:r w:rsidRPr="005F0E61">
        <w:rPr>
          <w:b/>
          <w:szCs w:val="24"/>
          <w:lang w:val="en-US"/>
        </w:rPr>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00416B5" w:rsidR="003437B2"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67E809CC" w14:textId="77777777" w:rsidR="00011F4E" w:rsidRPr="005F0E61" w:rsidRDefault="00011F4E" w:rsidP="003437B2">
      <w:pPr>
        <w:spacing w:line="240" w:lineRule="auto"/>
        <w:rPr>
          <w:szCs w:val="24"/>
          <w:lang w:val="en-US"/>
        </w:rPr>
      </w:pPr>
    </w:p>
    <w:tbl>
      <w:tblPr>
        <w:tblStyle w:val="TableGrid"/>
        <w:tblW w:w="9322" w:type="dxa"/>
        <w:tblLook w:val="04A0" w:firstRow="1" w:lastRow="0" w:firstColumn="1" w:lastColumn="0" w:noHBand="0" w:noVBand="1"/>
      </w:tblPr>
      <w:tblGrid>
        <w:gridCol w:w="3085"/>
        <w:gridCol w:w="1843"/>
        <w:gridCol w:w="2268"/>
        <w:gridCol w:w="2126"/>
      </w:tblGrid>
      <w:tr w:rsidR="00446706" w:rsidRPr="00AE229F" w14:paraId="3FFF107A" w14:textId="4B0661F3" w:rsidTr="2B8A735F">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1843" w:type="dxa"/>
          </w:tcPr>
          <w:p w14:paraId="1A4827E7" w14:textId="77777777" w:rsidR="00446706" w:rsidRPr="00AE229F" w:rsidRDefault="00446706" w:rsidP="00AE229F">
            <w:pPr>
              <w:rPr>
                <w:bCs/>
                <w:color w:val="000000" w:themeColor="text1"/>
                <w:szCs w:val="24"/>
                <w:highlight w:val="yellow"/>
                <w:lang w:val="en"/>
              </w:rPr>
            </w:pPr>
          </w:p>
        </w:tc>
        <w:tc>
          <w:tcPr>
            <w:tcW w:w="2268"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2B8A735F">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1843" w:type="dxa"/>
          </w:tcPr>
          <w:p w14:paraId="02877793" w14:textId="4FD310CC" w:rsidR="00446706" w:rsidRPr="00AA142E" w:rsidRDefault="00011F4E" w:rsidP="4415A85E">
            <w:pPr>
              <w:rPr>
                <w:color w:val="000000" w:themeColor="text1"/>
                <w:lang w:val="en"/>
              </w:rPr>
            </w:pPr>
            <w:r w:rsidRPr="4415A85E">
              <w:rPr>
                <w:color w:val="000000" w:themeColor="text1"/>
                <w:lang w:val="en"/>
              </w:rPr>
              <w:t xml:space="preserve">1 </w:t>
            </w:r>
            <w:r w:rsidR="006A238C">
              <w:rPr>
                <w:color w:val="000000" w:themeColor="text1"/>
                <w:lang w:val="en"/>
              </w:rPr>
              <w:t>June</w:t>
            </w:r>
            <w:r w:rsidR="006A238C" w:rsidRPr="4415A85E">
              <w:rPr>
                <w:color w:val="000000" w:themeColor="text1"/>
                <w:lang w:val="en"/>
              </w:rPr>
              <w:t xml:space="preserve"> </w:t>
            </w:r>
            <w:r w:rsidR="002909DA" w:rsidRPr="4415A85E">
              <w:rPr>
                <w:color w:val="000000" w:themeColor="text1"/>
                <w:lang w:val="en"/>
              </w:rPr>
              <w:t>202</w:t>
            </w:r>
            <w:r w:rsidR="002909DA">
              <w:rPr>
                <w:color w:val="000000" w:themeColor="text1"/>
                <w:lang w:val="en"/>
              </w:rPr>
              <w:t>3</w:t>
            </w:r>
          </w:p>
        </w:tc>
        <w:tc>
          <w:tcPr>
            <w:tcW w:w="2268"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2E83ED52" w:rsidR="00446706" w:rsidRPr="00AA142E" w:rsidRDefault="002909DA" w:rsidP="4415A85E">
            <w:pPr>
              <w:rPr>
                <w:color w:val="000000" w:themeColor="text1"/>
                <w:lang w:val="en"/>
              </w:rPr>
            </w:pPr>
            <w:r>
              <w:rPr>
                <w:color w:val="000000" w:themeColor="text1"/>
                <w:lang w:val="en"/>
              </w:rPr>
              <w:t>6</w:t>
            </w:r>
          </w:p>
        </w:tc>
      </w:tr>
      <w:tr w:rsidR="00446706" w:rsidRPr="00AE229F" w14:paraId="3E9512BA" w14:textId="07525B5E" w:rsidTr="2B8A735F">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1843" w:type="dxa"/>
          </w:tcPr>
          <w:p w14:paraId="64CDDF5D" w14:textId="69778727" w:rsidR="00446706" w:rsidRPr="00AA142E" w:rsidRDefault="00AA142E" w:rsidP="4415A85E">
            <w:pPr>
              <w:rPr>
                <w:color w:val="000000" w:themeColor="text1"/>
                <w:lang w:val="en"/>
              </w:rPr>
            </w:pPr>
            <w:r w:rsidRPr="4415A85E">
              <w:rPr>
                <w:color w:val="000000" w:themeColor="text1"/>
                <w:lang w:val="en"/>
              </w:rPr>
              <w:t xml:space="preserve">1 </w:t>
            </w:r>
            <w:r w:rsidR="006A238C">
              <w:rPr>
                <w:color w:val="000000" w:themeColor="text1"/>
                <w:lang w:val="en"/>
              </w:rPr>
              <w:t>June</w:t>
            </w:r>
            <w:r w:rsidR="004F660A" w:rsidRPr="4415A85E">
              <w:rPr>
                <w:color w:val="000000" w:themeColor="text1"/>
                <w:lang w:val="en"/>
              </w:rPr>
              <w:t xml:space="preserve"> </w:t>
            </w:r>
            <w:r w:rsidR="002909DA" w:rsidRPr="4415A85E">
              <w:rPr>
                <w:color w:val="000000" w:themeColor="text1"/>
                <w:lang w:val="en"/>
              </w:rPr>
              <w:t>202</w:t>
            </w:r>
            <w:r w:rsidR="002909DA">
              <w:rPr>
                <w:color w:val="000000" w:themeColor="text1"/>
                <w:lang w:val="en"/>
              </w:rPr>
              <w:t>5</w:t>
            </w:r>
          </w:p>
        </w:tc>
        <w:tc>
          <w:tcPr>
            <w:tcW w:w="2268"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03C3E279" w:rsidR="00446706" w:rsidRPr="00AA142E" w:rsidRDefault="002909DA" w:rsidP="4415A85E">
            <w:pPr>
              <w:rPr>
                <w:color w:val="000000" w:themeColor="text1"/>
                <w:lang w:val="en"/>
              </w:rPr>
            </w:pPr>
            <w:r>
              <w:rPr>
                <w:color w:val="000000" w:themeColor="text1"/>
                <w:lang w:val="en"/>
              </w:rPr>
              <w:t>7</w:t>
            </w:r>
          </w:p>
        </w:tc>
      </w:tr>
    </w:tbl>
    <w:p w14:paraId="0047BECD" w14:textId="77777777" w:rsidR="006163B5" w:rsidRDefault="006163B5" w:rsidP="00EC572F">
      <w:pPr>
        <w:spacing w:after="0" w:line="360" w:lineRule="auto"/>
        <w:rPr>
          <w:rFonts w:ascii="Century Gothic" w:hAnsi="Century Gothic" w:cstheme="minorHAnsi"/>
          <w:color w:val="000000" w:themeColor="text1"/>
          <w:szCs w:val="24"/>
        </w:rPr>
        <w:sectPr w:rsidR="006163B5" w:rsidSect="0015265C">
          <w:headerReference w:type="default" r:id="rId16"/>
          <w:footerReference w:type="even" r:id="rId17"/>
          <w:footerReference w:type="default" r:id="rId18"/>
          <w:pgSz w:w="11906" w:h="16838"/>
          <w:pgMar w:top="1276" w:right="1440" w:bottom="1440" w:left="1440" w:header="794" w:footer="708" w:gutter="0"/>
          <w:cols w:space="708"/>
          <w:docGrid w:linePitch="360"/>
        </w:sectPr>
      </w:pPr>
    </w:p>
    <w:p w14:paraId="432E8446" w14:textId="3FD4CFDE" w:rsidR="004947AA" w:rsidRDefault="004947AA" w:rsidP="00EC572F">
      <w:pPr>
        <w:spacing w:after="0" w:line="360" w:lineRule="auto"/>
      </w:pPr>
    </w:p>
    <w:p w14:paraId="5D039007" w14:textId="276863E6" w:rsidR="004947AA" w:rsidRDefault="000538E5" w:rsidP="00183B1D">
      <w:pPr>
        <w:pStyle w:val="Heading1"/>
      </w:pPr>
      <w:r>
        <w:rPr>
          <w:lang w:val="en-US"/>
        </w:rPr>
        <w:t>Individual Action Plan</w:t>
      </w:r>
    </w:p>
    <w:p w14:paraId="2660CB02" w14:textId="4864172B" w:rsidR="004947AA" w:rsidRDefault="32EAC921" w:rsidP="1944EEB2">
      <w:pPr>
        <w:spacing w:after="0" w:line="240" w:lineRule="exact"/>
        <w:ind w:firstLine="142"/>
      </w:pPr>
      <w:r w:rsidRPr="1944EEB2">
        <w:rPr>
          <w:rFonts w:eastAsia="Arial" w:cs="Arial"/>
          <w:b/>
          <w:bCs/>
          <w:color w:val="000000" w:themeColor="text1"/>
          <w:sz w:val="12"/>
          <w:szCs w:val="12"/>
          <w:lang w:val="en-US"/>
        </w:rPr>
        <w:t xml:space="preserve"> </w:t>
      </w:r>
    </w:p>
    <w:p w14:paraId="789AB8B2" w14:textId="77777777" w:rsidR="009E06F5" w:rsidRPr="00F876D2" w:rsidRDefault="009E06F5" w:rsidP="00183B1D">
      <w:pPr>
        <w:pStyle w:val="Heading1"/>
        <w:rPr>
          <w:rFonts w:asciiTheme="minorHAnsi" w:eastAsia="Times New Roman" w:hAnsiTheme="minorHAnsi" w:cstheme="minorHAnsi"/>
          <w:lang w:val="en-US" w:eastAsia="ja-JP"/>
        </w:rPr>
      </w:pPr>
      <w:r w:rsidRPr="00F876D2">
        <w:rPr>
          <w:rFonts w:asciiTheme="minorHAnsi" w:eastAsia="Times New Roman" w:hAnsiTheme="minorHAnsi" w:cstheme="minorHAnsi"/>
          <w:lang w:val="en-US" w:eastAsia="ja-JP"/>
        </w:rPr>
        <w:t xml:space="preserve">Name: </w:t>
      </w:r>
      <w:sdt>
        <w:sdtPr>
          <w:rPr>
            <w:rFonts w:asciiTheme="minorHAnsi" w:eastAsia="Times New Roman" w:hAnsiTheme="minorHAnsi" w:cstheme="minorHAnsi"/>
            <w:color w:val="0070C0"/>
            <w:lang w:val="en-US" w:eastAsia="ja-JP"/>
          </w:rPr>
          <w:alias w:val="Service Agreement Name "/>
          <w:tag w:val="Service Agreement Name "/>
          <w:id w:val="496689156"/>
          <w:placeholder>
            <w:docPart w:val="2B634299DC147F4986AE117B6B8F9001"/>
          </w:placeholder>
          <w:showingPlcHdr/>
          <w15:color w:val="000000"/>
          <w:text/>
        </w:sdtPr>
        <w:sdtContent>
          <w:r w:rsidRPr="00E57F4E">
            <w:rPr>
              <w:rStyle w:val="PlaceholderText"/>
              <w:rFonts w:asciiTheme="majorHAnsi" w:hAnsiTheme="majorHAnsi" w:cstheme="majorHAnsi"/>
              <w:color w:val="auto"/>
              <w:szCs w:val="32"/>
            </w:rPr>
            <w:t>Click or tap here to enter text.</w:t>
          </w:r>
        </w:sdtContent>
      </w:sdt>
      <w:r w:rsidRPr="00F876D2">
        <w:rPr>
          <w:rFonts w:asciiTheme="minorHAnsi" w:eastAsia="Times New Roman" w:hAnsiTheme="minorHAnsi" w:cstheme="minorHAnsi"/>
          <w:lang w:val="en-US" w:eastAsia="ja-JP"/>
        </w:rPr>
        <w:tab/>
      </w:r>
      <w:r w:rsidRPr="00F876D2">
        <w:rPr>
          <w:rFonts w:asciiTheme="minorHAnsi" w:eastAsia="Times New Roman" w:hAnsiTheme="minorHAnsi" w:cstheme="minorHAnsi"/>
          <w:lang w:val="en-US" w:eastAsia="ja-JP"/>
        </w:rPr>
        <w:tab/>
      </w:r>
      <w:r w:rsidRPr="00F876D2">
        <w:rPr>
          <w:rFonts w:asciiTheme="minorHAnsi" w:eastAsia="Times New Roman" w:hAnsiTheme="minorHAnsi" w:cstheme="minorHAnsi"/>
          <w:lang w:val="en-US" w:eastAsia="ja-JP"/>
        </w:rPr>
        <w:tab/>
      </w:r>
    </w:p>
    <w:p w14:paraId="62AC7056" w14:textId="77777777" w:rsidR="009E06F5" w:rsidRPr="00F876D2" w:rsidRDefault="009E06F5" w:rsidP="00183B1D">
      <w:pPr>
        <w:pStyle w:val="Heading1"/>
        <w:rPr>
          <w:rFonts w:asciiTheme="minorHAnsi" w:eastAsia="Times New Roman" w:hAnsiTheme="minorHAnsi" w:cstheme="minorHAnsi"/>
          <w:lang w:val="en-US" w:eastAsia="ja-JP"/>
        </w:rPr>
      </w:pPr>
      <w:r w:rsidRPr="00F876D2">
        <w:rPr>
          <w:rFonts w:asciiTheme="minorHAnsi" w:eastAsia="Times New Roman" w:hAnsiTheme="minorHAnsi" w:cstheme="minorHAnsi"/>
          <w:lang w:val="en-US" w:eastAsia="ja-JP"/>
        </w:rPr>
        <w:t xml:space="preserve">Date: </w:t>
      </w:r>
      <w:sdt>
        <w:sdtPr>
          <w:rPr>
            <w:rFonts w:asciiTheme="minorHAnsi" w:eastAsia="Times New Roman" w:hAnsiTheme="minorHAnsi" w:cstheme="minorHAnsi"/>
            <w:lang w:val="en-US" w:eastAsia="ja-JP"/>
          </w:rPr>
          <w:alias w:val="IAP Created Date"/>
          <w:tag w:val="IAP Created Date"/>
          <w:id w:val="-1731836678"/>
          <w:placeholder>
            <w:docPart w:val="82A99A563C496F4685BE073AC3A118E6"/>
          </w:placeholder>
          <w:showingPlcHdr/>
          <w15:color w:val="000000"/>
          <w:text/>
        </w:sdtPr>
        <w:sdtContent>
          <w:r w:rsidRPr="00E57F4E">
            <w:rPr>
              <w:rStyle w:val="PlaceholderText"/>
              <w:rFonts w:asciiTheme="majorHAnsi" w:hAnsiTheme="majorHAnsi" w:cstheme="majorHAnsi"/>
              <w:color w:val="auto"/>
              <w:szCs w:val="32"/>
            </w:rPr>
            <w:t>Click or tap here to enter text.</w:t>
          </w:r>
        </w:sdtContent>
      </w:sdt>
    </w:p>
    <w:p w14:paraId="0C5E6DD5" w14:textId="77777777" w:rsidR="009E06F5" w:rsidRPr="00F876D2" w:rsidRDefault="009E06F5" w:rsidP="009E06F5">
      <w:pPr>
        <w:pStyle w:val="Heading2"/>
        <w:rPr>
          <w:rFonts w:asciiTheme="minorHAnsi" w:hAnsiTheme="minorHAnsi" w:cstheme="minorHAnsi"/>
          <w:color w:val="000000" w:themeColor="text1"/>
          <w:sz w:val="22"/>
          <w:szCs w:val="22"/>
          <w:lang w:val="en-US" w:eastAsia="en-AU"/>
        </w:rPr>
      </w:pPr>
      <w:r w:rsidRPr="00F876D2">
        <w:rPr>
          <w:rFonts w:asciiTheme="minorHAnsi" w:hAnsiTheme="minorHAnsi" w:cstheme="minorHAnsi"/>
          <w:color w:val="000000" w:themeColor="text1"/>
          <w:sz w:val="22"/>
          <w:szCs w:val="22"/>
          <w:lang w:val="en-US" w:eastAsia="en-AU"/>
        </w:rPr>
        <w:t xml:space="preserve">Please complete this action plan together with your Coordinator of Support (CoS) in the first 4 weeks of starting with futures in sight. </w:t>
      </w:r>
    </w:p>
    <w:p w14:paraId="1DA84F03" w14:textId="77777777" w:rsidR="009E06F5" w:rsidRPr="00F876D2" w:rsidRDefault="009E06F5" w:rsidP="009E06F5">
      <w:pPr>
        <w:pStyle w:val="Heading2"/>
        <w:rPr>
          <w:rFonts w:asciiTheme="minorHAnsi" w:hAnsiTheme="minorHAnsi" w:cstheme="minorHAnsi"/>
          <w:color w:val="000000" w:themeColor="text1"/>
          <w:sz w:val="22"/>
          <w:szCs w:val="22"/>
          <w:lang w:val="en-US" w:eastAsia="en-AU"/>
        </w:rPr>
      </w:pPr>
      <w:r w:rsidRPr="00F876D2">
        <w:rPr>
          <w:rFonts w:asciiTheme="minorHAnsi" w:hAnsiTheme="minorHAnsi" w:cstheme="minorHAnsi"/>
          <w:color w:val="000000" w:themeColor="text1"/>
          <w:sz w:val="22"/>
          <w:szCs w:val="22"/>
          <w:lang w:val="en-US" w:eastAsia="en-AU"/>
        </w:rPr>
        <w:t>Then you can review and update this Plan together every 6 months.</w:t>
      </w:r>
    </w:p>
    <w:p w14:paraId="5CEBD644" w14:textId="77777777" w:rsidR="009E06F5" w:rsidRPr="00F876D2" w:rsidRDefault="009E06F5" w:rsidP="009E06F5">
      <w:pPr>
        <w:pStyle w:val="Heading2"/>
        <w:rPr>
          <w:rFonts w:asciiTheme="minorHAnsi" w:hAnsiTheme="minorHAnsi" w:cstheme="minorHAnsi"/>
          <w:color w:val="000000" w:themeColor="text1"/>
          <w:lang w:val="en-US" w:eastAsia="en-AU"/>
        </w:rPr>
      </w:pPr>
      <w:r w:rsidRPr="00F876D2">
        <w:rPr>
          <w:rFonts w:asciiTheme="minorHAnsi" w:hAnsiTheme="minorHAnsi" w:cstheme="minorHAnsi"/>
          <w:color w:val="000000" w:themeColor="text1"/>
          <w:lang w:val="en-US" w:eastAsia="en-AU"/>
        </w:rPr>
        <w:t xml:space="preserve">Participant Details: </w:t>
      </w:r>
    </w:p>
    <w:tbl>
      <w:tblPr>
        <w:tblStyle w:val="TableGrid"/>
        <w:tblW w:w="5054" w:type="pct"/>
        <w:jc w:val="center"/>
        <w:tblLook w:val="04A0" w:firstRow="1" w:lastRow="0" w:firstColumn="1" w:lastColumn="0" w:noHBand="0" w:noVBand="1"/>
      </w:tblPr>
      <w:tblGrid>
        <w:gridCol w:w="3004"/>
        <w:gridCol w:w="11260"/>
      </w:tblGrid>
      <w:tr w:rsidR="009E06F5" w:rsidRPr="00F876D2" w14:paraId="7626FA82" w14:textId="77777777" w:rsidTr="001C61C4">
        <w:trPr>
          <w:jc w:val="center"/>
        </w:trPr>
        <w:tc>
          <w:tcPr>
            <w:tcW w:w="1053" w:type="pct"/>
            <w:shd w:val="clear" w:color="auto" w:fill="D9D9D9" w:themeFill="background1" w:themeFillShade="D9"/>
          </w:tcPr>
          <w:p w14:paraId="5E87E709" w14:textId="77777777" w:rsidR="009E06F5" w:rsidRPr="00F876D2" w:rsidRDefault="009E06F5" w:rsidP="001C61C4">
            <w:pPr>
              <w:rPr>
                <w:rFonts w:asciiTheme="minorHAnsi" w:hAnsiTheme="minorHAnsi" w:cstheme="minorHAnsi"/>
                <w:b/>
                <w:bCs/>
                <w:color w:val="000000" w:themeColor="text1"/>
                <w:szCs w:val="24"/>
              </w:rPr>
            </w:pPr>
            <w:r w:rsidRPr="00F876D2">
              <w:rPr>
                <w:rFonts w:asciiTheme="minorHAnsi" w:hAnsiTheme="minorHAnsi" w:cstheme="minorHAnsi"/>
                <w:b/>
                <w:bCs/>
                <w:color w:val="000000" w:themeColor="text1"/>
                <w:szCs w:val="24"/>
              </w:rPr>
              <w:t>Name</w:t>
            </w:r>
          </w:p>
        </w:tc>
        <w:sdt>
          <w:sdtPr>
            <w:rPr>
              <w:rFonts w:asciiTheme="minorHAnsi" w:hAnsiTheme="minorHAnsi" w:cstheme="minorHAnsi"/>
              <w:color w:val="0070C0"/>
              <w:szCs w:val="24"/>
            </w:rPr>
            <w:alias w:val="Participant Name"/>
            <w:tag w:val="Participant Name"/>
            <w:id w:val="-1688363949"/>
            <w:placeholder>
              <w:docPart w:val="845EA412505A784E8674B4A5B232C64C"/>
            </w:placeholder>
            <w:showingPlcHdr/>
            <w15:color w:val="000000"/>
            <w:text/>
          </w:sdtPr>
          <w:sdtContent>
            <w:tc>
              <w:tcPr>
                <w:tcW w:w="3947" w:type="pct"/>
              </w:tcPr>
              <w:p w14:paraId="1EB73989" w14:textId="77777777" w:rsidR="009E06F5" w:rsidRPr="00F876D2" w:rsidRDefault="009E06F5" w:rsidP="001C61C4">
                <w:pPr>
                  <w:spacing w:before="120"/>
                  <w:rPr>
                    <w:rFonts w:asciiTheme="minorHAnsi" w:hAnsiTheme="minorHAnsi" w:cstheme="minorHAnsi"/>
                    <w:color w:val="0070C0"/>
                    <w:szCs w:val="24"/>
                  </w:rPr>
                </w:pPr>
                <w:r w:rsidRPr="00E57F4E">
                  <w:rPr>
                    <w:rStyle w:val="PlaceholderText"/>
                    <w:rFonts w:asciiTheme="majorHAnsi" w:hAnsiTheme="majorHAnsi" w:cstheme="majorHAnsi"/>
                  </w:rPr>
                  <w:t>Click or tap here to enter text.</w:t>
                </w:r>
              </w:p>
            </w:tc>
          </w:sdtContent>
        </w:sdt>
      </w:tr>
      <w:tr w:rsidR="009E06F5" w:rsidRPr="00F876D2" w14:paraId="4C67F07B" w14:textId="77777777" w:rsidTr="001C61C4">
        <w:trPr>
          <w:trHeight w:val="351"/>
          <w:jc w:val="center"/>
        </w:trPr>
        <w:tc>
          <w:tcPr>
            <w:tcW w:w="1053" w:type="pct"/>
            <w:shd w:val="clear" w:color="auto" w:fill="D9D9D9" w:themeFill="background1" w:themeFillShade="D9"/>
          </w:tcPr>
          <w:p w14:paraId="506540D7" w14:textId="77777777" w:rsidR="009E06F5" w:rsidRPr="00F876D2" w:rsidRDefault="009E06F5" w:rsidP="001C61C4">
            <w:pPr>
              <w:rPr>
                <w:rFonts w:asciiTheme="minorHAnsi" w:hAnsiTheme="minorHAnsi" w:cstheme="minorHAnsi"/>
                <w:b/>
                <w:bCs/>
                <w:color w:val="000000" w:themeColor="text1"/>
                <w:szCs w:val="24"/>
              </w:rPr>
            </w:pPr>
            <w:r w:rsidRPr="00F876D2">
              <w:rPr>
                <w:rFonts w:asciiTheme="minorHAnsi" w:hAnsiTheme="minorHAnsi" w:cstheme="minorHAnsi"/>
                <w:b/>
                <w:bCs/>
                <w:color w:val="000000" w:themeColor="text1"/>
                <w:szCs w:val="24"/>
              </w:rPr>
              <w:t>NDIS Number</w:t>
            </w:r>
          </w:p>
        </w:tc>
        <w:sdt>
          <w:sdtPr>
            <w:rPr>
              <w:rFonts w:asciiTheme="minorHAnsi" w:hAnsiTheme="minorHAnsi" w:cstheme="minorHAnsi"/>
              <w:color w:val="0070C0"/>
              <w:szCs w:val="24"/>
            </w:rPr>
            <w:alias w:val="NDIS Number Serivce Agreement"/>
            <w:tag w:val="NDIS Number Serivce Agreement"/>
            <w:id w:val="1119188674"/>
            <w:placeholder>
              <w:docPart w:val="DB85D6B295A4044CA3339773640C384C"/>
            </w:placeholder>
            <w:showingPlcHdr/>
            <w15:color w:val="000000"/>
            <w:text/>
          </w:sdtPr>
          <w:sdtContent>
            <w:tc>
              <w:tcPr>
                <w:tcW w:w="3947" w:type="pct"/>
              </w:tcPr>
              <w:p w14:paraId="57755C6F" w14:textId="77777777" w:rsidR="009E06F5" w:rsidRPr="00F876D2" w:rsidRDefault="009E06F5" w:rsidP="001C61C4">
                <w:pPr>
                  <w:rPr>
                    <w:rFonts w:asciiTheme="minorHAnsi" w:hAnsiTheme="minorHAnsi" w:cstheme="minorHAnsi"/>
                    <w:color w:val="0070C0"/>
                    <w:szCs w:val="24"/>
                  </w:rPr>
                </w:pPr>
                <w:r w:rsidRPr="00E57F4E">
                  <w:rPr>
                    <w:rStyle w:val="PlaceholderText"/>
                    <w:rFonts w:asciiTheme="majorHAnsi" w:hAnsiTheme="majorHAnsi" w:cstheme="majorHAnsi"/>
                  </w:rPr>
                  <w:t>Click or tap here to enter text.</w:t>
                </w:r>
              </w:p>
            </w:tc>
          </w:sdtContent>
        </w:sdt>
      </w:tr>
      <w:tr w:rsidR="009E06F5" w:rsidRPr="00F876D2" w14:paraId="424A5AED" w14:textId="77777777" w:rsidTr="001C61C4">
        <w:trPr>
          <w:trHeight w:val="284"/>
          <w:jc w:val="center"/>
        </w:trPr>
        <w:tc>
          <w:tcPr>
            <w:tcW w:w="1053" w:type="pct"/>
            <w:shd w:val="clear" w:color="auto" w:fill="D9D9D9" w:themeFill="background1" w:themeFillShade="D9"/>
          </w:tcPr>
          <w:p w14:paraId="4A817693" w14:textId="77777777" w:rsidR="009E06F5" w:rsidRPr="00F876D2" w:rsidRDefault="009E06F5" w:rsidP="001C61C4">
            <w:pPr>
              <w:rPr>
                <w:rFonts w:asciiTheme="minorHAnsi" w:hAnsiTheme="minorHAnsi" w:cstheme="minorHAnsi"/>
                <w:b/>
                <w:bCs/>
                <w:color w:val="000000" w:themeColor="text1"/>
                <w:szCs w:val="24"/>
              </w:rPr>
            </w:pPr>
            <w:r w:rsidRPr="00F876D2">
              <w:rPr>
                <w:rFonts w:asciiTheme="minorHAnsi" w:hAnsiTheme="minorHAnsi" w:cstheme="minorHAnsi"/>
                <w:b/>
                <w:bCs/>
                <w:color w:val="000000" w:themeColor="text1"/>
                <w:szCs w:val="24"/>
              </w:rPr>
              <w:t>NDIA Plan Start Date</w:t>
            </w:r>
          </w:p>
        </w:tc>
        <w:sdt>
          <w:sdtPr>
            <w:rPr>
              <w:rFonts w:asciiTheme="minorHAnsi" w:hAnsiTheme="minorHAnsi" w:cstheme="minorHAnsi"/>
              <w:color w:val="0070C0"/>
              <w:szCs w:val="24"/>
            </w:rPr>
            <w:alias w:val="NDIA Start Date"/>
            <w:tag w:val="NDIA Start Date"/>
            <w:id w:val="1893459056"/>
            <w:placeholder>
              <w:docPart w:val="235EDD40B5662F41A44042BC3486DF15"/>
            </w:placeholder>
            <w:showingPlcHdr/>
            <w15:color w:val="000000"/>
            <w:text/>
          </w:sdtPr>
          <w:sdtContent>
            <w:tc>
              <w:tcPr>
                <w:tcW w:w="3947" w:type="pct"/>
              </w:tcPr>
              <w:p w14:paraId="63AEC1B6" w14:textId="77777777" w:rsidR="009E06F5" w:rsidRPr="00F876D2" w:rsidRDefault="009E06F5" w:rsidP="001C61C4">
                <w:pPr>
                  <w:spacing w:before="120"/>
                  <w:ind w:left="49"/>
                  <w:rPr>
                    <w:rFonts w:asciiTheme="minorHAnsi" w:hAnsiTheme="minorHAnsi" w:cstheme="minorHAnsi"/>
                    <w:color w:val="0070C0"/>
                    <w:szCs w:val="24"/>
                  </w:rPr>
                </w:pPr>
                <w:r w:rsidRPr="00E57F4E">
                  <w:rPr>
                    <w:rStyle w:val="PlaceholderText"/>
                    <w:rFonts w:asciiTheme="majorHAnsi" w:hAnsiTheme="majorHAnsi" w:cstheme="majorHAnsi"/>
                  </w:rPr>
                  <w:t>Click or tap here to enter text.</w:t>
                </w:r>
              </w:p>
            </w:tc>
          </w:sdtContent>
        </w:sdt>
      </w:tr>
      <w:tr w:rsidR="009E06F5" w:rsidRPr="00F876D2" w14:paraId="026C257F" w14:textId="77777777" w:rsidTr="001C61C4">
        <w:trPr>
          <w:trHeight w:val="284"/>
          <w:jc w:val="center"/>
        </w:trPr>
        <w:tc>
          <w:tcPr>
            <w:tcW w:w="1053" w:type="pct"/>
            <w:shd w:val="clear" w:color="auto" w:fill="D9D9D9" w:themeFill="background1" w:themeFillShade="D9"/>
          </w:tcPr>
          <w:p w14:paraId="398F20F2" w14:textId="77777777" w:rsidR="009E06F5" w:rsidRPr="00F876D2" w:rsidRDefault="009E06F5" w:rsidP="001C61C4">
            <w:pPr>
              <w:rPr>
                <w:rFonts w:asciiTheme="minorHAnsi" w:hAnsiTheme="minorHAnsi" w:cstheme="minorHAnsi"/>
                <w:b/>
                <w:bCs/>
                <w:color w:val="000000" w:themeColor="text1"/>
                <w:szCs w:val="24"/>
              </w:rPr>
            </w:pPr>
            <w:r w:rsidRPr="00F876D2">
              <w:rPr>
                <w:rFonts w:asciiTheme="minorHAnsi" w:hAnsiTheme="minorHAnsi" w:cstheme="minorHAnsi"/>
                <w:b/>
                <w:bCs/>
                <w:color w:val="000000" w:themeColor="text1"/>
                <w:szCs w:val="24"/>
              </w:rPr>
              <w:t>NDIA Plan End Date</w:t>
            </w:r>
          </w:p>
        </w:tc>
        <w:sdt>
          <w:sdtPr>
            <w:rPr>
              <w:rFonts w:asciiTheme="minorHAnsi" w:hAnsiTheme="minorHAnsi" w:cstheme="minorHAnsi"/>
              <w:color w:val="0070C0"/>
              <w:szCs w:val="24"/>
            </w:rPr>
            <w:alias w:val="NDIA End Date"/>
            <w:tag w:val="NDIA End Date"/>
            <w:id w:val="1856757032"/>
            <w:placeholder>
              <w:docPart w:val="B0EC7045726444409B6267D73AA082AF"/>
            </w:placeholder>
            <w:showingPlcHdr/>
            <w15:color w:val="000000"/>
            <w:text/>
          </w:sdtPr>
          <w:sdtContent>
            <w:tc>
              <w:tcPr>
                <w:tcW w:w="3947" w:type="pct"/>
              </w:tcPr>
              <w:p w14:paraId="42EFBE81" w14:textId="77777777" w:rsidR="009E06F5" w:rsidRPr="00F876D2" w:rsidRDefault="009E06F5" w:rsidP="001C61C4">
                <w:pPr>
                  <w:spacing w:before="120"/>
                  <w:ind w:left="49"/>
                  <w:rPr>
                    <w:rFonts w:asciiTheme="minorHAnsi" w:hAnsiTheme="minorHAnsi" w:cstheme="minorHAnsi"/>
                    <w:color w:val="0070C0"/>
                    <w:szCs w:val="24"/>
                  </w:rPr>
                </w:pPr>
                <w:r w:rsidRPr="00E57F4E">
                  <w:rPr>
                    <w:rStyle w:val="PlaceholderText"/>
                    <w:rFonts w:asciiTheme="majorHAnsi" w:hAnsiTheme="majorHAnsi" w:cstheme="majorHAnsi"/>
                  </w:rPr>
                  <w:t>Click or tap here to enter text.</w:t>
                </w:r>
              </w:p>
            </w:tc>
          </w:sdtContent>
        </w:sdt>
      </w:tr>
    </w:tbl>
    <w:p w14:paraId="09E72952" w14:textId="77777777" w:rsidR="009E06F5" w:rsidRPr="00F876D2" w:rsidRDefault="009E06F5" w:rsidP="009E06F5">
      <w:pPr>
        <w:rPr>
          <w:rFonts w:asciiTheme="minorHAnsi" w:hAnsiTheme="minorHAnsi" w:cstheme="minorHAnsi"/>
          <w:lang w:val="en-US"/>
        </w:rPr>
      </w:pPr>
    </w:p>
    <w:p w14:paraId="2E4F60F3" w14:textId="77777777" w:rsidR="009E06F5" w:rsidRPr="00F876D2" w:rsidRDefault="009E06F5" w:rsidP="009E06F5">
      <w:pPr>
        <w:rPr>
          <w:rFonts w:asciiTheme="minorHAnsi" w:eastAsiaTheme="majorEastAsia" w:hAnsiTheme="minorHAnsi" w:cstheme="minorHAnsi"/>
          <w:b/>
          <w:color w:val="000000" w:themeColor="text1"/>
          <w:sz w:val="26"/>
          <w:szCs w:val="26"/>
          <w:lang w:val="en-US" w:eastAsia="en-AU"/>
        </w:rPr>
      </w:pPr>
    </w:p>
    <w:p w14:paraId="397CE561" w14:textId="77777777" w:rsidR="009E06F5" w:rsidRPr="00F876D2" w:rsidRDefault="009E06F5" w:rsidP="009E06F5">
      <w:pPr>
        <w:rPr>
          <w:rFonts w:asciiTheme="minorHAnsi" w:eastAsiaTheme="majorEastAsia" w:hAnsiTheme="minorHAnsi" w:cstheme="minorHAnsi"/>
          <w:b/>
          <w:color w:val="000000" w:themeColor="text1"/>
          <w:sz w:val="26"/>
          <w:szCs w:val="26"/>
          <w:lang w:val="en-US" w:eastAsia="en-AU"/>
        </w:rPr>
      </w:pPr>
      <w:r w:rsidRPr="00F876D2">
        <w:rPr>
          <w:rFonts w:asciiTheme="minorHAnsi" w:eastAsiaTheme="majorEastAsia" w:hAnsiTheme="minorHAnsi" w:cstheme="minorHAnsi"/>
          <w:b/>
          <w:color w:val="000000" w:themeColor="text1"/>
          <w:sz w:val="26"/>
          <w:szCs w:val="26"/>
          <w:lang w:val="en-US" w:eastAsia="en-AU"/>
        </w:rPr>
        <w:lastRenderedPageBreak/>
        <w:t>Your Goals</w:t>
      </w:r>
    </w:p>
    <w:p w14:paraId="07788E9C" w14:textId="77777777" w:rsidR="009E06F5" w:rsidRPr="00F876D2" w:rsidRDefault="009E06F5" w:rsidP="009E06F5">
      <w:pPr>
        <w:rPr>
          <w:rFonts w:asciiTheme="minorHAnsi" w:hAnsiTheme="minorHAnsi" w:cstheme="minorHAnsi"/>
          <w:b/>
          <w:bCs/>
          <w:szCs w:val="24"/>
        </w:rPr>
      </w:pPr>
      <w:r w:rsidRPr="00F876D2">
        <w:rPr>
          <w:rFonts w:asciiTheme="minorHAnsi" w:hAnsiTheme="minorHAnsi" w:cstheme="minorHAnsi"/>
          <w:b/>
          <w:bCs/>
          <w:szCs w:val="24"/>
        </w:rPr>
        <w:t>(</w:t>
      </w:r>
      <w:proofErr w:type="gramStart"/>
      <w:r w:rsidRPr="00F876D2">
        <w:rPr>
          <w:rFonts w:asciiTheme="minorHAnsi" w:hAnsiTheme="minorHAnsi" w:cstheme="minorHAnsi"/>
          <w:b/>
          <w:bCs/>
          <w:szCs w:val="24"/>
        </w:rPr>
        <w:t>to</w:t>
      </w:r>
      <w:proofErr w:type="gramEnd"/>
      <w:r w:rsidRPr="00F876D2">
        <w:rPr>
          <w:rFonts w:asciiTheme="minorHAnsi" w:hAnsiTheme="minorHAnsi" w:cstheme="minorHAnsi"/>
          <w:b/>
          <w:bCs/>
          <w:szCs w:val="24"/>
        </w:rPr>
        <w:t xml:space="preserve"> be reviewed every 6 months during your plan)</w:t>
      </w:r>
    </w:p>
    <w:tbl>
      <w:tblPr>
        <w:tblStyle w:val="TableGrid"/>
        <w:tblW w:w="14029" w:type="dxa"/>
        <w:tblLook w:val="04A0" w:firstRow="1" w:lastRow="0" w:firstColumn="1" w:lastColumn="0" w:noHBand="0" w:noVBand="1"/>
      </w:tblPr>
      <w:tblGrid>
        <w:gridCol w:w="2547"/>
        <w:gridCol w:w="2551"/>
        <w:gridCol w:w="3686"/>
        <w:gridCol w:w="3402"/>
        <w:gridCol w:w="1843"/>
      </w:tblGrid>
      <w:tr w:rsidR="009E06F5" w:rsidRPr="00F876D2" w14:paraId="030E2FAA" w14:textId="77777777" w:rsidTr="001C61C4">
        <w:tc>
          <w:tcPr>
            <w:tcW w:w="2547" w:type="dxa"/>
            <w:shd w:val="clear" w:color="auto" w:fill="D9D9D9" w:themeFill="background1" w:themeFillShade="D9"/>
          </w:tcPr>
          <w:p w14:paraId="3703BE61" w14:textId="77777777" w:rsidR="009E06F5" w:rsidRPr="00F876D2" w:rsidRDefault="009E06F5" w:rsidP="001C61C4">
            <w:pPr>
              <w:rPr>
                <w:rFonts w:asciiTheme="minorHAnsi" w:hAnsiTheme="minorHAnsi" w:cstheme="minorHAnsi"/>
                <w:sz w:val="20"/>
                <w:szCs w:val="20"/>
                <w:lang w:val="en-US"/>
              </w:rPr>
            </w:pPr>
            <w:r w:rsidRPr="00F876D2">
              <w:rPr>
                <w:rFonts w:asciiTheme="minorHAnsi" w:hAnsiTheme="minorHAnsi" w:cstheme="minorHAnsi"/>
                <w:b/>
                <w:bCs/>
                <w:color w:val="000000" w:themeColor="text1"/>
                <w:sz w:val="20"/>
                <w:szCs w:val="20"/>
              </w:rPr>
              <w:t>Goals (from NDIS plan and others)</w:t>
            </w:r>
          </w:p>
        </w:tc>
        <w:tc>
          <w:tcPr>
            <w:tcW w:w="2551" w:type="dxa"/>
            <w:shd w:val="clear" w:color="auto" w:fill="D9D9D9" w:themeFill="background1" w:themeFillShade="D9"/>
          </w:tcPr>
          <w:p w14:paraId="25AB628F" w14:textId="77777777" w:rsidR="009E06F5" w:rsidRPr="00F876D2" w:rsidRDefault="009E06F5" w:rsidP="001C61C4">
            <w:pPr>
              <w:rPr>
                <w:rFonts w:asciiTheme="minorHAnsi" w:hAnsiTheme="minorHAnsi" w:cstheme="minorHAnsi"/>
                <w:b/>
                <w:bCs/>
                <w:color w:val="000000" w:themeColor="text1"/>
                <w:sz w:val="20"/>
                <w:szCs w:val="20"/>
              </w:rPr>
            </w:pPr>
            <w:r w:rsidRPr="00F876D2">
              <w:rPr>
                <w:rFonts w:asciiTheme="minorHAnsi" w:hAnsiTheme="minorHAnsi" w:cstheme="minorHAnsi"/>
                <w:b/>
                <w:bCs/>
                <w:color w:val="000000" w:themeColor="text1"/>
                <w:sz w:val="20"/>
                <w:szCs w:val="20"/>
              </w:rPr>
              <w:t xml:space="preserve">Where are we at? </w:t>
            </w:r>
          </w:p>
          <w:p w14:paraId="3AF0E130" w14:textId="77777777" w:rsidR="009E06F5" w:rsidRPr="00F876D2" w:rsidRDefault="009E06F5" w:rsidP="001C61C4">
            <w:pPr>
              <w:rPr>
                <w:rFonts w:asciiTheme="minorHAnsi" w:hAnsiTheme="minorHAnsi" w:cstheme="minorHAnsi"/>
                <w:sz w:val="20"/>
                <w:szCs w:val="20"/>
                <w:lang w:val="en-US"/>
              </w:rPr>
            </w:pPr>
            <w:r w:rsidRPr="00F876D2">
              <w:rPr>
                <w:rFonts w:asciiTheme="minorHAnsi" w:hAnsiTheme="minorHAnsi" w:cstheme="minorHAnsi"/>
                <w:b/>
                <w:bCs/>
                <w:color w:val="000000" w:themeColor="text1"/>
                <w:sz w:val="20"/>
                <w:szCs w:val="20"/>
              </w:rPr>
              <w:t xml:space="preserve">What has been achieved? </w:t>
            </w:r>
          </w:p>
        </w:tc>
        <w:tc>
          <w:tcPr>
            <w:tcW w:w="3686" w:type="dxa"/>
            <w:shd w:val="clear" w:color="auto" w:fill="D9D9D9" w:themeFill="background1" w:themeFillShade="D9"/>
          </w:tcPr>
          <w:p w14:paraId="45FBD517" w14:textId="77777777" w:rsidR="009E06F5" w:rsidRPr="00F876D2" w:rsidRDefault="009E06F5" w:rsidP="001C61C4">
            <w:pPr>
              <w:rPr>
                <w:rFonts w:asciiTheme="minorHAnsi" w:hAnsiTheme="minorHAnsi" w:cstheme="minorHAnsi"/>
                <w:sz w:val="20"/>
                <w:szCs w:val="20"/>
                <w:lang w:val="en-US"/>
              </w:rPr>
            </w:pPr>
            <w:r w:rsidRPr="00F876D2">
              <w:rPr>
                <w:rFonts w:asciiTheme="minorHAnsi" w:hAnsiTheme="minorHAnsi" w:cstheme="minorHAnsi"/>
                <w:b/>
                <w:bCs/>
                <w:color w:val="000000" w:themeColor="text1"/>
                <w:sz w:val="20"/>
                <w:szCs w:val="20"/>
              </w:rPr>
              <w:t>What will the CoS do? (</w:t>
            </w:r>
            <w:proofErr w:type="gramStart"/>
            <w:r w:rsidRPr="00F876D2">
              <w:rPr>
                <w:rFonts w:asciiTheme="minorHAnsi" w:hAnsiTheme="minorHAnsi" w:cstheme="minorHAnsi"/>
                <w:b/>
                <w:bCs/>
                <w:color w:val="000000" w:themeColor="text1"/>
                <w:sz w:val="20"/>
                <w:szCs w:val="20"/>
              </w:rPr>
              <w:t>actions</w:t>
            </w:r>
            <w:proofErr w:type="gramEnd"/>
            <w:r w:rsidRPr="00F876D2">
              <w:rPr>
                <w:rFonts w:asciiTheme="minorHAnsi" w:hAnsiTheme="minorHAnsi" w:cstheme="minorHAnsi"/>
                <w:b/>
                <w:bCs/>
                <w:color w:val="000000" w:themeColor="text1"/>
                <w:sz w:val="20"/>
                <w:szCs w:val="20"/>
              </w:rPr>
              <w:t xml:space="preserve"> and by when)</w:t>
            </w:r>
          </w:p>
        </w:tc>
        <w:tc>
          <w:tcPr>
            <w:tcW w:w="3402" w:type="dxa"/>
            <w:shd w:val="clear" w:color="auto" w:fill="D9D9D9" w:themeFill="background1" w:themeFillShade="D9"/>
          </w:tcPr>
          <w:p w14:paraId="692AA759" w14:textId="77777777" w:rsidR="009E06F5" w:rsidRPr="00F876D2" w:rsidRDefault="009E06F5" w:rsidP="001C61C4">
            <w:pPr>
              <w:rPr>
                <w:rFonts w:asciiTheme="minorHAnsi" w:hAnsiTheme="minorHAnsi" w:cstheme="minorHAnsi"/>
                <w:sz w:val="20"/>
                <w:szCs w:val="20"/>
                <w:lang w:val="en-US"/>
              </w:rPr>
            </w:pPr>
            <w:r w:rsidRPr="00F876D2">
              <w:rPr>
                <w:rFonts w:asciiTheme="minorHAnsi" w:hAnsiTheme="minorHAnsi" w:cstheme="minorHAnsi"/>
                <w:b/>
                <w:bCs/>
                <w:color w:val="000000" w:themeColor="text1"/>
                <w:sz w:val="20"/>
                <w:szCs w:val="20"/>
              </w:rPr>
              <w:t>What will the participant/ their nominee do? (</w:t>
            </w:r>
            <w:proofErr w:type="gramStart"/>
            <w:r w:rsidRPr="00F876D2">
              <w:rPr>
                <w:rFonts w:asciiTheme="minorHAnsi" w:hAnsiTheme="minorHAnsi" w:cstheme="minorHAnsi"/>
                <w:b/>
                <w:bCs/>
                <w:color w:val="000000" w:themeColor="text1"/>
                <w:sz w:val="20"/>
                <w:szCs w:val="20"/>
              </w:rPr>
              <w:t>actions</w:t>
            </w:r>
            <w:proofErr w:type="gramEnd"/>
            <w:r w:rsidRPr="00F876D2">
              <w:rPr>
                <w:rFonts w:asciiTheme="minorHAnsi" w:hAnsiTheme="minorHAnsi" w:cstheme="minorHAnsi"/>
                <w:b/>
                <w:bCs/>
                <w:color w:val="000000" w:themeColor="text1"/>
                <w:sz w:val="20"/>
                <w:szCs w:val="20"/>
              </w:rPr>
              <w:t xml:space="preserve"> and by when)</w:t>
            </w:r>
          </w:p>
        </w:tc>
        <w:tc>
          <w:tcPr>
            <w:tcW w:w="1843" w:type="dxa"/>
            <w:shd w:val="clear" w:color="auto" w:fill="D9D9D9" w:themeFill="background1" w:themeFillShade="D9"/>
          </w:tcPr>
          <w:p w14:paraId="2462F2ED" w14:textId="77777777" w:rsidR="009E06F5" w:rsidRPr="00F876D2" w:rsidRDefault="009E06F5" w:rsidP="001C61C4">
            <w:pPr>
              <w:rPr>
                <w:rFonts w:asciiTheme="minorHAnsi" w:hAnsiTheme="minorHAnsi" w:cstheme="minorHAnsi"/>
                <w:sz w:val="20"/>
                <w:szCs w:val="20"/>
                <w:lang w:val="en-US"/>
              </w:rPr>
            </w:pPr>
            <w:r w:rsidRPr="00F876D2">
              <w:rPr>
                <w:rFonts w:asciiTheme="minorHAnsi" w:hAnsiTheme="minorHAnsi" w:cstheme="minorHAnsi"/>
                <w:b/>
                <w:bCs/>
                <w:color w:val="000000" w:themeColor="text1"/>
                <w:sz w:val="20"/>
                <w:szCs w:val="20"/>
              </w:rPr>
              <w:t>Active/Completed</w:t>
            </w:r>
          </w:p>
        </w:tc>
      </w:tr>
      <w:sdt>
        <w:sdtPr>
          <w:rPr>
            <w:rFonts w:asciiTheme="minorHAnsi" w:hAnsiTheme="minorHAnsi" w:cstheme="minorHAnsi"/>
            <w:b/>
            <w:bCs/>
            <w:color w:val="000000" w:themeColor="text1"/>
            <w:sz w:val="20"/>
            <w:szCs w:val="20"/>
          </w:rPr>
          <w:id w:val="1506869962"/>
          <w15:repeatingSection/>
        </w:sdtPr>
        <w:sdtEndPr>
          <w:rPr>
            <w:color w:val="auto"/>
          </w:rPr>
        </w:sdtEndPr>
        <w:sdtContent>
          <w:sdt>
            <w:sdtPr>
              <w:rPr>
                <w:rFonts w:asciiTheme="minorHAnsi" w:hAnsiTheme="minorHAnsi" w:cstheme="minorHAnsi"/>
                <w:b/>
                <w:bCs/>
                <w:color w:val="000000" w:themeColor="text1"/>
                <w:sz w:val="20"/>
                <w:szCs w:val="20"/>
              </w:rPr>
              <w:id w:val="416449983"/>
              <w:placeholder>
                <w:docPart w:val="9638257AC4ACE840B9B612D11A3E1D3E"/>
              </w:placeholder>
              <w15:repeatingSectionItem/>
            </w:sdtPr>
            <w:sdtEndPr>
              <w:rPr>
                <w:color w:val="auto"/>
              </w:rPr>
            </w:sdtEndPr>
            <w:sdtContent>
              <w:tr w:rsidR="009E06F5" w:rsidRPr="00F876D2" w14:paraId="60A1CAB4" w14:textId="77777777" w:rsidTr="001C61C4">
                <w:sdt>
                  <w:sdtPr>
                    <w:rPr>
                      <w:rFonts w:asciiTheme="minorHAnsi" w:hAnsiTheme="minorHAnsi" w:cstheme="minorHAnsi"/>
                      <w:b/>
                      <w:bCs/>
                      <w:color w:val="000000" w:themeColor="text1"/>
                      <w:sz w:val="20"/>
                      <w:szCs w:val="20"/>
                    </w:rPr>
                    <w:alias w:val="Goal Name"/>
                    <w:tag w:val="Goal Name"/>
                    <w:id w:val="485366324"/>
                    <w:placeholder>
                      <w:docPart w:val="E830A6904B68D342B9EA7D1B3B0461BB"/>
                    </w:placeholder>
                    <w:showingPlcHdr/>
                    <w15:color w:val="000000"/>
                    <w:text/>
                  </w:sdtPr>
                  <w:sdtContent>
                    <w:tc>
                      <w:tcPr>
                        <w:tcW w:w="2547" w:type="dxa"/>
                        <w:shd w:val="clear" w:color="auto" w:fill="FFFFFF" w:themeFill="background1"/>
                      </w:tcPr>
                      <w:p w14:paraId="52473DC3" w14:textId="77777777" w:rsidR="009E06F5" w:rsidRPr="00F876D2" w:rsidRDefault="009E06F5" w:rsidP="001C61C4">
                        <w:pPr>
                          <w:rPr>
                            <w:rFonts w:asciiTheme="minorHAnsi" w:hAnsiTheme="minorHAnsi" w:cstheme="minorHAnsi"/>
                            <w:b/>
                            <w:bCs/>
                            <w:color w:val="000000" w:themeColor="text1"/>
                            <w:sz w:val="20"/>
                            <w:szCs w:val="20"/>
                          </w:rPr>
                        </w:pPr>
                        <w:r w:rsidRPr="00A43FE6">
                          <w:rPr>
                            <w:rStyle w:val="PlaceholderText"/>
                          </w:rPr>
                          <w:t>Click or tap here to enter text.</w:t>
                        </w:r>
                      </w:p>
                    </w:tc>
                  </w:sdtContent>
                </w:sdt>
                <w:sdt>
                  <w:sdtPr>
                    <w:rPr>
                      <w:rFonts w:asciiTheme="minorHAnsi" w:hAnsiTheme="minorHAnsi" w:cstheme="minorHAnsi"/>
                      <w:b/>
                      <w:bCs/>
                      <w:color w:val="000000" w:themeColor="text1"/>
                      <w:sz w:val="20"/>
                      <w:szCs w:val="20"/>
                    </w:rPr>
                    <w:alias w:val="Goal Achieved"/>
                    <w:tag w:val="Goal Achieved"/>
                    <w:id w:val="127205174"/>
                    <w:placeholder>
                      <w:docPart w:val="F6D10A30395F4E46800DC3AF2CD64DEA"/>
                    </w:placeholder>
                    <w:showingPlcHdr/>
                    <w15:color w:val="000000"/>
                    <w:text/>
                  </w:sdtPr>
                  <w:sdtContent>
                    <w:tc>
                      <w:tcPr>
                        <w:tcW w:w="2551" w:type="dxa"/>
                        <w:shd w:val="clear" w:color="auto" w:fill="FFFFFF" w:themeFill="background1"/>
                      </w:tcPr>
                      <w:p w14:paraId="121933BE" w14:textId="77777777" w:rsidR="009E06F5" w:rsidRPr="00F876D2" w:rsidRDefault="009E06F5" w:rsidP="001C61C4">
                        <w:pPr>
                          <w:rPr>
                            <w:rFonts w:asciiTheme="minorHAnsi" w:hAnsiTheme="minorHAnsi" w:cstheme="minorHAnsi"/>
                            <w:b/>
                            <w:bCs/>
                            <w:color w:val="000000" w:themeColor="text1"/>
                            <w:sz w:val="20"/>
                            <w:szCs w:val="20"/>
                          </w:rPr>
                        </w:pPr>
                        <w:r w:rsidRPr="00A43FE6">
                          <w:rPr>
                            <w:rStyle w:val="PlaceholderText"/>
                          </w:rPr>
                          <w:t>Click or tap here to enter text.</w:t>
                        </w:r>
                      </w:p>
                    </w:tc>
                  </w:sdtContent>
                </w:sdt>
                <w:sdt>
                  <w:sdtPr>
                    <w:rPr>
                      <w:rFonts w:asciiTheme="minorHAnsi" w:hAnsiTheme="minorHAnsi" w:cstheme="minorHAnsi"/>
                      <w:b/>
                      <w:bCs/>
                      <w:sz w:val="20"/>
                      <w:szCs w:val="20"/>
                    </w:rPr>
                    <w:alias w:val="What CoS Do"/>
                    <w:tag w:val="What CoS Do"/>
                    <w:id w:val="-799998524"/>
                    <w:placeholder>
                      <w:docPart w:val="4690433C9BE8BD44BFA50A1114F5950D"/>
                    </w:placeholder>
                    <w:showingPlcHdr/>
                    <w15:color w:val="000000"/>
                    <w:text/>
                  </w:sdtPr>
                  <w:sdtContent>
                    <w:tc>
                      <w:tcPr>
                        <w:tcW w:w="3686" w:type="dxa"/>
                        <w:shd w:val="clear" w:color="auto" w:fill="FFFFFF" w:themeFill="background1"/>
                      </w:tcPr>
                      <w:p w14:paraId="6BE2B898" w14:textId="77777777" w:rsidR="009E06F5" w:rsidRPr="00F876D2" w:rsidRDefault="009E06F5" w:rsidP="001C61C4">
                        <w:pPr>
                          <w:rPr>
                            <w:rFonts w:asciiTheme="minorHAnsi" w:hAnsiTheme="minorHAnsi" w:cstheme="minorHAnsi"/>
                            <w:b/>
                            <w:bCs/>
                            <w:color w:val="000000" w:themeColor="text1"/>
                            <w:sz w:val="20"/>
                            <w:szCs w:val="20"/>
                          </w:rPr>
                        </w:pPr>
                      </w:p>
                    </w:tc>
                  </w:sdtContent>
                </w:sdt>
                <w:sdt>
                  <w:sdtPr>
                    <w:rPr>
                      <w:rFonts w:asciiTheme="minorHAnsi" w:hAnsiTheme="minorHAnsi" w:cstheme="minorHAnsi"/>
                      <w:b/>
                      <w:bCs/>
                      <w:color w:val="000000" w:themeColor="text1"/>
                      <w:sz w:val="20"/>
                      <w:szCs w:val="20"/>
                    </w:rPr>
                    <w:alias w:val="What Nomination Do"/>
                    <w:tag w:val="What Nomination Do"/>
                    <w:id w:val="-1589078453"/>
                    <w:placeholder>
                      <w:docPart w:val="64CBEAABD26A9D45A4B2964048B93E3A"/>
                    </w:placeholder>
                    <w:showingPlcHdr/>
                    <w15:color w:val="000000"/>
                    <w:text/>
                  </w:sdtPr>
                  <w:sdtContent>
                    <w:tc>
                      <w:tcPr>
                        <w:tcW w:w="3402" w:type="dxa"/>
                        <w:shd w:val="clear" w:color="auto" w:fill="FFFFFF" w:themeFill="background1"/>
                      </w:tcPr>
                      <w:p w14:paraId="73D07E60" w14:textId="77777777" w:rsidR="009E06F5" w:rsidRPr="00F876D2" w:rsidRDefault="009E06F5" w:rsidP="001C61C4">
                        <w:pPr>
                          <w:rPr>
                            <w:rFonts w:asciiTheme="minorHAnsi" w:hAnsiTheme="minorHAnsi" w:cstheme="minorHAnsi"/>
                            <w:b/>
                            <w:bCs/>
                            <w:color w:val="000000" w:themeColor="text1"/>
                            <w:sz w:val="20"/>
                            <w:szCs w:val="20"/>
                          </w:rPr>
                        </w:pPr>
                      </w:p>
                    </w:tc>
                  </w:sdtContent>
                </w:sdt>
                <w:sdt>
                  <w:sdtPr>
                    <w:rPr>
                      <w:rFonts w:asciiTheme="minorHAnsi" w:hAnsiTheme="minorHAnsi" w:cstheme="minorHAnsi"/>
                      <w:b/>
                      <w:bCs/>
                      <w:sz w:val="20"/>
                      <w:szCs w:val="20"/>
                    </w:rPr>
                    <w:alias w:val="Status"/>
                    <w:tag w:val="Status"/>
                    <w:id w:val="11269955"/>
                    <w:placeholder>
                      <w:docPart w:val="E50B7063D8D0F945A946E2C85E95C3AC"/>
                    </w:placeholder>
                    <w:showingPlcHdr/>
                    <w15:color w:val="000000"/>
                    <w:text/>
                  </w:sdtPr>
                  <w:sdtContent>
                    <w:tc>
                      <w:tcPr>
                        <w:tcW w:w="1843" w:type="dxa"/>
                        <w:shd w:val="clear" w:color="auto" w:fill="FFFFFF" w:themeFill="background1"/>
                      </w:tcPr>
                      <w:p w14:paraId="208D1D17" w14:textId="77777777" w:rsidR="009E06F5" w:rsidRPr="00F876D2" w:rsidRDefault="009E06F5" w:rsidP="001C61C4">
                        <w:pPr>
                          <w:rPr>
                            <w:rFonts w:asciiTheme="minorHAnsi" w:hAnsiTheme="minorHAnsi" w:cstheme="minorHAnsi"/>
                            <w:b/>
                            <w:bCs/>
                            <w:color w:val="000000" w:themeColor="text1"/>
                            <w:sz w:val="20"/>
                            <w:szCs w:val="20"/>
                          </w:rPr>
                        </w:pPr>
                      </w:p>
                    </w:tc>
                  </w:sdtContent>
                </w:sdt>
              </w:tr>
            </w:sdtContent>
          </w:sdt>
          <w:sdt>
            <w:sdtPr>
              <w:rPr>
                <w:rFonts w:asciiTheme="minorHAnsi" w:hAnsiTheme="minorHAnsi" w:cstheme="minorHAnsi"/>
                <w:b/>
                <w:bCs/>
                <w:color w:val="000000" w:themeColor="text1"/>
                <w:sz w:val="20"/>
                <w:szCs w:val="20"/>
              </w:rPr>
              <w:id w:val="1049027942"/>
              <w:placeholder>
                <w:docPart w:val="9638257AC4ACE840B9B612D11A3E1D3E"/>
              </w:placeholder>
              <w15:repeatingSectionItem/>
            </w:sdtPr>
            <w:sdtEndPr>
              <w:rPr>
                <w:color w:val="auto"/>
              </w:rPr>
            </w:sdtEndPr>
            <w:sdtContent>
              <w:tr w:rsidR="009E06F5" w:rsidRPr="00F876D2" w14:paraId="647A64A7" w14:textId="77777777" w:rsidTr="001C61C4">
                <w:sdt>
                  <w:sdtPr>
                    <w:rPr>
                      <w:rFonts w:asciiTheme="minorHAnsi" w:hAnsiTheme="minorHAnsi" w:cstheme="minorHAnsi"/>
                      <w:b/>
                      <w:bCs/>
                      <w:color w:val="000000" w:themeColor="text1"/>
                      <w:sz w:val="20"/>
                      <w:szCs w:val="20"/>
                    </w:rPr>
                    <w:alias w:val="Goal Name"/>
                    <w:tag w:val="Goal Name"/>
                    <w:id w:val="679391539"/>
                    <w:placeholder>
                      <w:docPart w:val="E830A6904B68D342B9EA7D1B3B0461BB"/>
                    </w:placeholder>
                    <w:showingPlcHdr/>
                    <w15:color w:val="000000"/>
                    <w:text/>
                  </w:sdtPr>
                  <w:sdtContent>
                    <w:tc>
                      <w:tcPr>
                        <w:tcW w:w="2547" w:type="dxa"/>
                        <w:shd w:val="clear" w:color="auto" w:fill="FFFFFF" w:themeFill="background1"/>
                      </w:tcPr>
                      <w:p w14:paraId="39EA42F1" w14:textId="77777777" w:rsidR="009E06F5" w:rsidRPr="00F876D2" w:rsidRDefault="009E06F5" w:rsidP="001C61C4">
                        <w:pPr>
                          <w:rPr>
                            <w:rFonts w:asciiTheme="minorHAnsi" w:hAnsiTheme="minorHAnsi" w:cstheme="minorHAnsi"/>
                            <w:b/>
                            <w:bCs/>
                            <w:color w:val="000000" w:themeColor="text1"/>
                            <w:sz w:val="20"/>
                            <w:szCs w:val="20"/>
                          </w:rPr>
                        </w:pPr>
                      </w:p>
                    </w:tc>
                  </w:sdtContent>
                </w:sdt>
                <w:sdt>
                  <w:sdtPr>
                    <w:rPr>
                      <w:rFonts w:asciiTheme="minorHAnsi" w:hAnsiTheme="minorHAnsi" w:cstheme="minorHAnsi"/>
                      <w:b/>
                      <w:bCs/>
                      <w:color w:val="000000" w:themeColor="text1"/>
                      <w:sz w:val="20"/>
                      <w:szCs w:val="20"/>
                    </w:rPr>
                    <w:alias w:val="Goal Achieved"/>
                    <w:tag w:val="Goal Achieved"/>
                    <w:id w:val="-920329768"/>
                    <w:placeholder>
                      <w:docPart w:val="F6D10A30395F4E46800DC3AF2CD64DEA"/>
                    </w:placeholder>
                    <w:showingPlcHdr/>
                    <w15:color w:val="000000"/>
                    <w:text/>
                  </w:sdtPr>
                  <w:sdtContent>
                    <w:tc>
                      <w:tcPr>
                        <w:tcW w:w="2551" w:type="dxa"/>
                        <w:shd w:val="clear" w:color="auto" w:fill="FFFFFF" w:themeFill="background1"/>
                      </w:tcPr>
                      <w:p w14:paraId="6B16F270" w14:textId="77777777" w:rsidR="009E06F5" w:rsidRPr="00F876D2" w:rsidRDefault="009E06F5" w:rsidP="001C61C4">
                        <w:pPr>
                          <w:rPr>
                            <w:rFonts w:asciiTheme="minorHAnsi" w:hAnsiTheme="minorHAnsi" w:cstheme="minorHAnsi"/>
                            <w:b/>
                            <w:bCs/>
                            <w:color w:val="000000" w:themeColor="text1"/>
                            <w:sz w:val="20"/>
                            <w:szCs w:val="20"/>
                          </w:rPr>
                        </w:pPr>
                      </w:p>
                    </w:tc>
                  </w:sdtContent>
                </w:sdt>
                <w:sdt>
                  <w:sdtPr>
                    <w:rPr>
                      <w:rFonts w:asciiTheme="minorHAnsi" w:hAnsiTheme="minorHAnsi" w:cstheme="minorHAnsi"/>
                      <w:b/>
                      <w:bCs/>
                      <w:sz w:val="20"/>
                      <w:szCs w:val="20"/>
                    </w:rPr>
                    <w:alias w:val="What CoS Do"/>
                    <w:tag w:val="What CoS Do"/>
                    <w:id w:val="294727759"/>
                    <w:placeholder>
                      <w:docPart w:val="4690433C9BE8BD44BFA50A1114F5950D"/>
                    </w:placeholder>
                    <w:showingPlcHdr/>
                    <w15:color w:val="000000"/>
                    <w:text/>
                  </w:sdtPr>
                  <w:sdtContent>
                    <w:tc>
                      <w:tcPr>
                        <w:tcW w:w="3686" w:type="dxa"/>
                        <w:shd w:val="clear" w:color="auto" w:fill="FFFFFF" w:themeFill="background1"/>
                      </w:tcPr>
                      <w:p w14:paraId="6A5F9930" w14:textId="77777777" w:rsidR="009E06F5" w:rsidRPr="00F876D2" w:rsidRDefault="009E06F5" w:rsidP="001C61C4">
                        <w:pPr>
                          <w:rPr>
                            <w:rFonts w:asciiTheme="minorHAnsi" w:hAnsiTheme="minorHAnsi" w:cstheme="minorHAnsi"/>
                            <w:b/>
                            <w:bCs/>
                            <w:color w:val="000000" w:themeColor="text1"/>
                            <w:sz w:val="20"/>
                            <w:szCs w:val="20"/>
                          </w:rPr>
                        </w:pPr>
                      </w:p>
                    </w:tc>
                  </w:sdtContent>
                </w:sdt>
                <w:sdt>
                  <w:sdtPr>
                    <w:rPr>
                      <w:rFonts w:asciiTheme="minorHAnsi" w:hAnsiTheme="minorHAnsi" w:cstheme="minorHAnsi"/>
                      <w:b/>
                      <w:bCs/>
                      <w:color w:val="000000" w:themeColor="text1"/>
                      <w:sz w:val="20"/>
                      <w:szCs w:val="20"/>
                    </w:rPr>
                    <w:alias w:val="What Nomination Do"/>
                    <w:tag w:val="What Nomination Do"/>
                    <w:id w:val="802422117"/>
                    <w:placeholder>
                      <w:docPart w:val="64CBEAABD26A9D45A4B2964048B93E3A"/>
                    </w:placeholder>
                    <w:showingPlcHdr/>
                    <w15:color w:val="000000"/>
                    <w:text/>
                  </w:sdtPr>
                  <w:sdtContent>
                    <w:tc>
                      <w:tcPr>
                        <w:tcW w:w="3402" w:type="dxa"/>
                        <w:shd w:val="clear" w:color="auto" w:fill="FFFFFF" w:themeFill="background1"/>
                      </w:tcPr>
                      <w:p w14:paraId="7084B2DB" w14:textId="77777777" w:rsidR="009E06F5" w:rsidRPr="00F876D2" w:rsidRDefault="009E06F5" w:rsidP="001C61C4">
                        <w:pPr>
                          <w:rPr>
                            <w:rFonts w:asciiTheme="minorHAnsi" w:hAnsiTheme="minorHAnsi" w:cstheme="minorHAnsi"/>
                            <w:b/>
                            <w:bCs/>
                            <w:color w:val="000000" w:themeColor="text1"/>
                            <w:sz w:val="20"/>
                            <w:szCs w:val="20"/>
                          </w:rPr>
                        </w:pPr>
                        <w:r w:rsidRPr="00A43FE6">
                          <w:rPr>
                            <w:rStyle w:val="PlaceholderText"/>
                          </w:rPr>
                          <w:t>Click or tap here to enter text.</w:t>
                        </w:r>
                      </w:p>
                    </w:tc>
                  </w:sdtContent>
                </w:sdt>
                <w:sdt>
                  <w:sdtPr>
                    <w:rPr>
                      <w:rFonts w:asciiTheme="minorHAnsi" w:hAnsiTheme="minorHAnsi" w:cstheme="minorHAnsi"/>
                      <w:b/>
                      <w:bCs/>
                      <w:sz w:val="20"/>
                      <w:szCs w:val="20"/>
                    </w:rPr>
                    <w:alias w:val="Status"/>
                    <w:tag w:val="Status"/>
                    <w:id w:val="-1234543617"/>
                    <w:placeholder>
                      <w:docPart w:val="E50B7063D8D0F945A946E2C85E95C3AC"/>
                    </w:placeholder>
                    <w:showingPlcHdr/>
                    <w15:color w:val="000000"/>
                    <w:text/>
                  </w:sdtPr>
                  <w:sdtContent>
                    <w:tc>
                      <w:tcPr>
                        <w:tcW w:w="1843" w:type="dxa"/>
                        <w:shd w:val="clear" w:color="auto" w:fill="FFFFFF" w:themeFill="background1"/>
                      </w:tcPr>
                      <w:p w14:paraId="2DCE7565" w14:textId="77777777" w:rsidR="009E06F5" w:rsidRPr="00F876D2" w:rsidRDefault="009E06F5" w:rsidP="001C61C4">
                        <w:pPr>
                          <w:rPr>
                            <w:rFonts w:asciiTheme="minorHAnsi" w:hAnsiTheme="minorHAnsi" w:cstheme="minorHAnsi"/>
                            <w:b/>
                            <w:bCs/>
                            <w:color w:val="000000" w:themeColor="text1"/>
                            <w:sz w:val="20"/>
                            <w:szCs w:val="20"/>
                          </w:rPr>
                        </w:pPr>
                        <w:r w:rsidRPr="00F876D2">
                          <w:rPr>
                            <w:rStyle w:val="PlaceholderText"/>
                            <w:rFonts w:asciiTheme="minorHAnsi" w:hAnsiTheme="minorHAnsi" w:cstheme="minorHAnsi"/>
                          </w:rPr>
                          <w:t>Active</w:t>
                        </w:r>
                      </w:p>
                    </w:tc>
                  </w:sdtContent>
                </w:sdt>
              </w:tr>
            </w:sdtContent>
          </w:sdt>
          <w:sdt>
            <w:sdtPr>
              <w:rPr>
                <w:rFonts w:asciiTheme="minorHAnsi" w:hAnsiTheme="minorHAnsi" w:cstheme="minorHAnsi"/>
                <w:b/>
                <w:bCs/>
                <w:color w:val="000000" w:themeColor="text1"/>
                <w:sz w:val="20"/>
                <w:szCs w:val="20"/>
              </w:rPr>
              <w:id w:val="955140369"/>
              <w:placeholder>
                <w:docPart w:val="9638257AC4ACE840B9B612D11A3E1D3E"/>
              </w:placeholder>
              <w15:repeatingSectionItem/>
            </w:sdtPr>
            <w:sdtEndPr>
              <w:rPr>
                <w:color w:val="auto"/>
              </w:rPr>
            </w:sdtEndPr>
            <w:sdtContent>
              <w:tr w:rsidR="009E06F5" w:rsidRPr="00F876D2" w14:paraId="7A86973E" w14:textId="77777777" w:rsidTr="001C61C4">
                <w:sdt>
                  <w:sdtPr>
                    <w:rPr>
                      <w:rFonts w:asciiTheme="minorHAnsi" w:hAnsiTheme="minorHAnsi" w:cstheme="minorHAnsi"/>
                      <w:b/>
                      <w:bCs/>
                      <w:color w:val="000000" w:themeColor="text1"/>
                      <w:sz w:val="20"/>
                      <w:szCs w:val="20"/>
                    </w:rPr>
                    <w:alias w:val="Goal Name"/>
                    <w:tag w:val="Goal Name"/>
                    <w:id w:val="994833002"/>
                    <w:placeholder>
                      <w:docPart w:val="E830A6904B68D342B9EA7D1B3B0461BB"/>
                    </w:placeholder>
                    <w:showingPlcHdr/>
                    <w15:color w:val="000000"/>
                    <w:text/>
                  </w:sdtPr>
                  <w:sdtContent>
                    <w:tc>
                      <w:tcPr>
                        <w:tcW w:w="2547" w:type="dxa"/>
                        <w:shd w:val="clear" w:color="auto" w:fill="FFFFFF" w:themeFill="background1"/>
                      </w:tcPr>
                      <w:p w14:paraId="46744704" w14:textId="77777777" w:rsidR="009E06F5" w:rsidRPr="00F876D2" w:rsidRDefault="009E06F5" w:rsidP="001C61C4">
                        <w:pPr>
                          <w:rPr>
                            <w:rFonts w:asciiTheme="minorHAnsi" w:hAnsiTheme="minorHAnsi" w:cstheme="minorHAnsi"/>
                            <w:b/>
                            <w:bCs/>
                            <w:color w:val="000000" w:themeColor="text1"/>
                            <w:sz w:val="20"/>
                            <w:szCs w:val="20"/>
                          </w:rPr>
                        </w:pPr>
                        <w:r w:rsidRPr="00A43FE6">
                          <w:rPr>
                            <w:rStyle w:val="PlaceholderText"/>
                          </w:rPr>
                          <w:t>Click or tap here to enter text.</w:t>
                        </w:r>
                      </w:p>
                    </w:tc>
                  </w:sdtContent>
                </w:sdt>
                <w:sdt>
                  <w:sdtPr>
                    <w:rPr>
                      <w:rFonts w:asciiTheme="minorHAnsi" w:hAnsiTheme="minorHAnsi" w:cstheme="minorHAnsi"/>
                      <w:b/>
                      <w:bCs/>
                      <w:color w:val="000000" w:themeColor="text1"/>
                      <w:sz w:val="20"/>
                      <w:szCs w:val="20"/>
                    </w:rPr>
                    <w:alias w:val="Goal Achieved"/>
                    <w:tag w:val="Goal Achieved"/>
                    <w:id w:val="335354204"/>
                    <w:placeholder>
                      <w:docPart w:val="F6D10A30395F4E46800DC3AF2CD64DEA"/>
                    </w:placeholder>
                    <w:showingPlcHdr/>
                    <w15:color w:val="000000"/>
                    <w:text/>
                  </w:sdtPr>
                  <w:sdtContent>
                    <w:tc>
                      <w:tcPr>
                        <w:tcW w:w="2551" w:type="dxa"/>
                        <w:shd w:val="clear" w:color="auto" w:fill="FFFFFF" w:themeFill="background1"/>
                      </w:tcPr>
                      <w:p w14:paraId="75D530F4" w14:textId="77777777" w:rsidR="009E06F5" w:rsidRPr="00F876D2" w:rsidRDefault="009E06F5" w:rsidP="001C61C4">
                        <w:pPr>
                          <w:rPr>
                            <w:rFonts w:asciiTheme="minorHAnsi" w:hAnsiTheme="minorHAnsi" w:cstheme="minorHAnsi"/>
                            <w:b/>
                            <w:bCs/>
                            <w:color w:val="000000" w:themeColor="text1"/>
                            <w:sz w:val="20"/>
                            <w:szCs w:val="20"/>
                          </w:rPr>
                        </w:pPr>
                        <w:r w:rsidRPr="00A43FE6">
                          <w:rPr>
                            <w:rStyle w:val="PlaceholderText"/>
                          </w:rPr>
                          <w:t>Click or tap here to enter text.</w:t>
                        </w:r>
                      </w:p>
                    </w:tc>
                  </w:sdtContent>
                </w:sdt>
                <w:sdt>
                  <w:sdtPr>
                    <w:rPr>
                      <w:rFonts w:asciiTheme="minorHAnsi" w:hAnsiTheme="minorHAnsi" w:cstheme="minorHAnsi"/>
                      <w:b/>
                      <w:bCs/>
                      <w:sz w:val="20"/>
                      <w:szCs w:val="20"/>
                    </w:rPr>
                    <w:alias w:val="What CoS Do"/>
                    <w:tag w:val="What CoS Do"/>
                    <w:id w:val="-1365057201"/>
                    <w:placeholder>
                      <w:docPart w:val="4690433C9BE8BD44BFA50A1114F5950D"/>
                    </w:placeholder>
                    <w:showingPlcHdr/>
                    <w15:color w:val="000000"/>
                    <w:text/>
                  </w:sdtPr>
                  <w:sdtContent>
                    <w:tc>
                      <w:tcPr>
                        <w:tcW w:w="3686" w:type="dxa"/>
                        <w:shd w:val="clear" w:color="auto" w:fill="FFFFFF" w:themeFill="background1"/>
                      </w:tcPr>
                      <w:p w14:paraId="0EC3EBF1" w14:textId="77777777" w:rsidR="009E06F5" w:rsidRPr="00F876D2" w:rsidRDefault="009E06F5" w:rsidP="001C61C4">
                        <w:pPr>
                          <w:rPr>
                            <w:rFonts w:asciiTheme="minorHAnsi" w:hAnsiTheme="minorHAnsi" w:cstheme="minorHAnsi"/>
                            <w:b/>
                            <w:bCs/>
                            <w:color w:val="000000" w:themeColor="text1"/>
                            <w:sz w:val="20"/>
                            <w:szCs w:val="20"/>
                          </w:rPr>
                        </w:pPr>
                        <w:r w:rsidRPr="00A43FE6">
                          <w:rPr>
                            <w:rStyle w:val="PlaceholderText"/>
                          </w:rPr>
                          <w:t>Click or tap here to enter text.</w:t>
                        </w:r>
                      </w:p>
                    </w:tc>
                  </w:sdtContent>
                </w:sdt>
                <w:sdt>
                  <w:sdtPr>
                    <w:rPr>
                      <w:rFonts w:asciiTheme="minorHAnsi" w:hAnsiTheme="minorHAnsi" w:cstheme="minorHAnsi"/>
                      <w:b/>
                      <w:bCs/>
                      <w:color w:val="000000" w:themeColor="text1"/>
                      <w:sz w:val="20"/>
                      <w:szCs w:val="20"/>
                    </w:rPr>
                    <w:alias w:val="What Nomination Do"/>
                    <w:tag w:val="What Nomination Do"/>
                    <w:id w:val="-1131241974"/>
                    <w:placeholder>
                      <w:docPart w:val="64CBEAABD26A9D45A4B2964048B93E3A"/>
                    </w:placeholder>
                    <w:showingPlcHdr/>
                    <w15:color w:val="000000"/>
                    <w:text/>
                  </w:sdtPr>
                  <w:sdtContent>
                    <w:tc>
                      <w:tcPr>
                        <w:tcW w:w="3402" w:type="dxa"/>
                        <w:shd w:val="clear" w:color="auto" w:fill="FFFFFF" w:themeFill="background1"/>
                      </w:tcPr>
                      <w:p w14:paraId="0D3F343A" w14:textId="77777777" w:rsidR="009E06F5" w:rsidRPr="00F876D2" w:rsidRDefault="009E06F5" w:rsidP="001C61C4">
                        <w:pPr>
                          <w:rPr>
                            <w:rFonts w:asciiTheme="minorHAnsi" w:hAnsiTheme="minorHAnsi" w:cstheme="minorHAnsi"/>
                            <w:b/>
                            <w:bCs/>
                            <w:color w:val="000000" w:themeColor="text1"/>
                            <w:sz w:val="20"/>
                            <w:szCs w:val="20"/>
                          </w:rPr>
                        </w:pPr>
                      </w:p>
                    </w:tc>
                  </w:sdtContent>
                </w:sdt>
                <w:sdt>
                  <w:sdtPr>
                    <w:rPr>
                      <w:rFonts w:asciiTheme="minorHAnsi" w:hAnsiTheme="minorHAnsi" w:cstheme="minorHAnsi"/>
                      <w:b/>
                      <w:bCs/>
                      <w:sz w:val="20"/>
                      <w:szCs w:val="20"/>
                    </w:rPr>
                    <w:alias w:val="Status"/>
                    <w:tag w:val="Status"/>
                    <w:id w:val="1657571875"/>
                    <w:placeholder>
                      <w:docPart w:val="E50B7063D8D0F945A946E2C85E95C3AC"/>
                    </w:placeholder>
                    <w:showingPlcHdr/>
                    <w15:color w:val="000000"/>
                    <w:text/>
                  </w:sdtPr>
                  <w:sdtContent>
                    <w:tc>
                      <w:tcPr>
                        <w:tcW w:w="1843" w:type="dxa"/>
                        <w:shd w:val="clear" w:color="auto" w:fill="FFFFFF" w:themeFill="background1"/>
                      </w:tcPr>
                      <w:p w14:paraId="4CC346F9" w14:textId="77777777" w:rsidR="009E06F5" w:rsidRPr="00F876D2" w:rsidRDefault="009E06F5" w:rsidP="001C61C4">
                        <w:pPr>
                          <w:rPr>
                            <w:rFonts w:asciiTheme="minorHAnsi" w:hAnsiTheme="minorHAnsi" w:cstheme="minorHAnsi"/>
                            <w:b/>
                            <w:bCs/>
                            <w:color w:val="000000" w:themeColor="text1"/>
                            <w:sz w:val="20"/>
                            <w:szCs w:val="20"/>
                          </w:rPr>
                        </w:pPr>
                        <w:r w:rsidRPr="00F876D2">
                          <w:rPr>
                            <w:rStyle w:val="PlaceholderText"/>
                            <w:rFonts w:asciiTheme="minorHAnsi" w:hAnsiTheme="minorHAnsi" w:cstheme="minorHAnsi"/>
                          </w:rPr>
                          <w:t>Active</w:t>
                        </w:r>
                      </w:p>
                    </w:tc>
                  </w:sdtContent>
                </w:sdt>
              </w:tr>
            </w:sdtContent>
          </w:sdt>
          <w:sdt>
            <w:sdtPr>
              <w:rPr>
                <w:rFonts w:asciiTheme="minorHAnsi" w:hAnsiTheme="minorHAnsi" w:cstheme="minorHAnsi"/>
                <w:b/>
                <w:bCs/>
                <w:color w:val="000000" w:themeColor="text1"/>
                <w:sz w:val="20"/>
                <w:szCs w:val="20"/>
              </w:rPr>
              <w:id w:val="891855037"/>
              <w:placeholder>
                <w:docPart w:val="9638257AC4ACE840B9B612D11A3E1D3E"/>
              </w:placeholder>
              <w15:repeatingSectionItem/>
            </w:sdtPr>
            <w:sdtEndPr>
              <w:rPr>
                <w:color w:val="auto"/>
              </w:rPr>
            </w:sdtEndPr>
            <w:sdtContent>
              <w:tr w:rsidR="009E06F5" w:rsidRPr="00F876D2" w14:paraId="4F9BF949" w14:textId="77777777" w:rsidTr="001C61C4">
                <w:sdt>
                  <w:sdtPr>
                    <w:rPr>
                      <w:rFonts w:asciiTheme="minorHAnsi" w:hAnsiTheme="minorHAnsi" w:cstheme="minorHAnsi"/>
                      <w:b/>
                      <w:bCs/>
                      <w:color w:val="000000" w:themeColor="text1"/>
                      <w:sz w:val="20"/>
                      <w:szCs w:val="20"/>
                    </w:rPr>
                    <w:alias w:val="Goal Name"/>
                    <w:tag w:val="Goal Name"/>
                    <w:id w:val="670222607"/>
                    <w:placeholder>
                      <w:docPart w:val="E830A6904B68D342B9EA7D1B3B0461BB"/>
                    </w:placeholder>
                    <w:showingPlcHdr/>
                    <w15:color w:val="000000"/>
                    <w:text/>
                  </w:sdtPr>
                  <w:sdtContent>
                    <w:tc>
                      <w:tcPr>
                        <w:tcW w:w="2547" w:type="dxa"/>
                        <w:shd w:val="clear" w:color="auto" w:fill="FFFFFF" w:themeFill="background1"/>
                      </w:tcPr>
                      <w:p w14:paraId="18652F18" w14:textId="77777777" w:rsidR="009E06F5" w:rsidRPr="00F876D2" w:rsidRDefault="009E06F5" w:rsidP="001C61C4">
                        <w:pPr>
                          <w:rPr>
                            <w:rFonts w:asciiTheme="minorHAnsi" w:hAnsiTheme="minorHAnsi" w:cstheme="minorHAnsi"/>
                            <w:b/>
                            <w:bCs/>
                            <w:color w:val="000000" w:themeColor="text1"/>
                            <w:sz w:val="20"/>
                            <w:szCs w:val="20"/>
                          </w:rPr>
                        </w:pPr>
                      </w:p>
                    </w:tc>
                  </w:sdtContent>
                </w:sdt>
                <w:sdt>
                  <w:sdtPr>
                    <w:rPr>
                      <w:rFonts w:asciiTheme="minorHAnsi" w:hAnsiTheme="minorHAnsi" w:cstheme="minorHAnsi"/>
                      <w:b/>
                      <w:bCs/>
                      <w:color w:val="000000" w:themeColor="text1"/>
                      <w:sz w:val="20"/>
                      <w:szCs w:val="20"/>
                    </w:rPr>
                    <w:alias w:val="Goal Achieved"/>
                    <w:tag w:val="Goal Achieved"/>
                    <w:id w:val="696429392"/>
                    <w:placeholder>
                      <w:docPart w:val="F6D10A30395F4E46800DC3AF2CD64DEA"/>
                    </w:placeholder>
                    <w:showingPlcHdr/>
                    <w15:color w:val="000000"/>
                    <w:text/>
                  </w:sdtPr>
                  <w:sdtContent>
                    <w:tc>
                      <w:tcPr>
                        <w:tcW w:w="2551" w:type="dxa"/>
                        <w:shd w:val="clear" w:color="auto" w:fill="FFFFFF" w:themeFill="background1"/>
                      </w:tcPr>
                      <w:p w14:paraId="7CCC7213" w14:textId="77777777" w:rsidR="009E06F5" w:rsidRPr="00F876D2" w:rsidRDefault="009E06F5" w:rsidP="001C61C4">
                        <w:pPr>
                          <w:rPr>
                            <w:rFonts w:asciiTheme="minorHAnsi" w:hAnsiTheme="minorHAnsi" w:cstheme="minorHAnsi"/>
                            <w:b/>
                            <w:bCs/>
                            <w:color w:val="000000" w:themeColor="text1"/>
                            <w:sz w:val="20"/>
                            <w:szCs w:val="20"/>
                          </w:rPr>
                        </w:pPr>
                      </w:p>
                    </w:tc>
                  </w:sdtContent>
                </w:sdt>
                <w:sdt>
                  <w:sdtPr>
                    <w:rPr>
                      <w:rFonts w:asciiTheme="minorHAnsi" w:hAnsiTheme="minorHAnsi" w:cstheme="minorHAnsi"/>
                      <w:b/>
                      <w:bCs/>
                      <w:sz w:val="20"/>
                      <w:szCs w:val="20"/>
                    </w:rPr>
                    <w:alias w:val="What CoS Do"/>
                    <w:tag w:val="What CoS Do"/>
                    <w:id w:val="-1561863767"/>
                    <w:placeholder>
                      <w:docPart w:val="4690433C9BE8BD44BFA50A1114F5950D"/>
                    </w:placeholder>
                    <w:showingPlcHdr/>
                    <w15:color w:val="000000"/>
                    <w:text/>
                  </w:sdtPr>
                  <w:sdtContent>
                    <w:tc>
                      <w:tcPr>
                        <w:tcW w:w="3686" w:type="dxa"/>
                        <w:shd w:val="clear" w:color="auto" w:fill="FFFFFF" w:themeFill="background1"/>
                      </w:tcPr>
                      <w:p w14:paraId="4A41323F" w14:textId="77777777" w:rsidR="009E06F5" w:rsidRPr="00F876D2" w:rsidRDefault="009E06F5" w:rsidP="001C61C4">
                        <w:pPr>
                          <w:rPr>
                            <w:rFonts w:asciiTheme="minorHAnsi" w:hAnsiTheme="minorHAnsi" w:cstheme="minorHAnsi"/>
                            <w:b/>
                            <w:bCs/>
                            <w:color w:val="000000" w:themeColor="text1"/>
                            <w:sz w:val="20"/>
                            <w:szCs w:val="20"/>
                          </w:rPr>
                        </w:pPr>
                        <w:r w:rsidRPr="00A43FE6">
                          <w:rPr>
                            <w:rStyle w:val="PlaceholderText"/>
                          </w:rPr>
                          <w:t>Click or tap here to enter text.</w:t>
                        </w:r>
                      </w:p>
                    </w:tc>
                  </w:sdtContent>
                </w:sdt>
                <w:sdt>
                  <w:sdtPr>
                    <w:rPr>
                      <w:rFonts w:asciiTheme="minorHAnsi" w:hAnsiTheme="minorHAnsi" w:cstheme="minorHAnsi"/>
                      <w:b/>
                      <w:bCs/>
                      <w:color w:val="000000" w:themeColor="text1"/>
                      <w:sz w:val="20"/>
                      <w:szCs w:val="20"/>
                    </w:rPr>
                    <w:alias w:val="What Nomination Do"/>
                    <w:tag w:val="What Nomination Do"/>
                    <w:id w:val="1107083565"/>
                    <w:placeholder>
                      <w:docPart w:val="64CBEAABD26A9D45A4B2964048B93E3A"/>
                    </w:placeholder>
                    <w:showingPlcHdr/>
                    <w15:color w:val="000000"/>
                    <w:text/>
                  </w:sdtPr>
                  <w:sdtContent>
                    <w:tc>
                      <w:tcPr>
                        <w:tcW w:w="3402" w:type="dxa"/>
                        <w:shd w:val="clear" w:color="auto" w:fill="FFFFFF" w:themeFill="background1"/>
                      </w:tcPr>
                      <w:p w14:paraId="423171BB" w14:textId="77777777" w:rsidR="009E06F5" w:rsidRPr="00F876D2" w:rsidRDefault="009E06F5" w:rsidP="001C61C4">
                        <w:pPr>
                          <w:rPr>
                            <w:rFonts w:asciiTheme="minorHAnsi" w:hAnsiTheme="minorHAnsi" w:cstheme="minorHAnsi"/>
                            <w:b/>
                            <w:bCs/>
                            <w:color w:val="000000" w:themeColor="text1"/>
                            <w:sz w:val="20"/>
                            <w:szCs w:val="20"/>
                          </w:rPr>
                        </w:pPr>
                      </w:p>
                    </w:tc>
                  </w:sdtContent>
                </w:sdt>
                <w:sdt>
                  <w:sdtPr>
                    <w:rPr>
                      <w:rFonts w:asciiTheme="minorHAnsi" w:hAnsiTheme="minorHAnsi" w:cstheme="minorHAnsi"/>
                      <w:b/>
                      <w:bCs/>
                      <w:sz w:val="20"/>
                      <w:szCs w:val="20"/>
                    </w:rPr>
                    <w:alias w:val="Status"/>
                    <w:tag w:val="Status"/>
                    <w:id w:val="499397413"/>
                    <w:placeholder>
                      <w:docPart w:val="E50B7063D8D0F945A946E2C85E95C3AC"/>
                    </w:placeholder>
                    <w:showingPlcHdr/>
                    <w15:color w:val="000000"/>
                    <w:text/>
                  </w:sdtPr>
                  <w:sdtContent>
                    <w:tc>
                      <w:tcPr>
                        <w:tcW w:w="1843" w:type="dxa"/>
                        <w:shd w:val="clear" w:color="auto" w:fill="FFFFFF" w:themeFill="background1"/>
                      </w:tcPr>
                      <w:p w14:paraId="7DE4DA69" w14:textId="77777777" w:rsidR="009E06F5" w:rsidRPr="00F876D2" w:rsidRDefault="009E06F5" w:rsidP="001C61C4">
                        <w:pPr>
                          <w:rPr>
                            <w:rFonts w:asciiTheme="minorHAnsi" w:hAnsiTheme="minorHAnsi" w:cstheme="minorHAnsi"/>
                            <w:b/>
                            <w:bCs/>
                            <w:color w:val="000000" w:themeColor="text1"/>
                            <w:sz w:val="20"/>
                            <w:szCs w:val="20"/>
                          </w:rPr>
                        </w:pPr>
                        <w:r w:rsidRPr="00F876D2">
                          <w:rPr>
                            <w:rStyle w:val="PlaceholderText"/>
                            <w:rFonts w:asciiTheme="minorHAnsi" w:hAnsiTheme="minorHAnsi" w:cstheme="minorHAnsi"/>
                          </w:rPr>
                          <w:t>Active</w:t>
                        </w:r>
                      </w:p>
                    </w:tc>
                  </w:sdtContent>
                </w:sdt>
              </w:tr>
            </w:sdtContent>
          </w:sdt>
        </w:sdtContent>
      </w:sdt>
    </w:tbl>
    <w:p w14:paraId="6BCCA9A8" w14:textId="14D134C4" w:rsidR="009E06F5" w:rsidRPr="00F876D2" w:rsidRDefault="009E06F5" w:rsidP="009E06F5">
      <w:pPr>
        <w:rPr>
          <w:rFonts w:asciiTheme="minorHAnsi" w:eastAsia="MS Gothic" w:hAnsiTheme="minorHAnsi" w:cstheme="minorHAnsi"/>
          <w:color w:val="000000" w:themeColor="text1"/>
          <w:sz w:val="26"/>
          <w:lang w:val="en-US" w:eastAsia="en-AU"/>
        </w:rPr>
      </w:pPr>
      <w:r w:rsidRPr="00F876D2">
        <w:rPr>
          <w:rFonts w:asciiTheme="minorHAnsi" w:eastAsia="MS Gothic" w:hAnsiTheme="minorHAnsi" w:cstheme="minorHAnsi"/>
          <w:color w:val="000000" w:themeColor="text1"/>
          <w:sz w:val="26"/>
          <w:lang w:val="en-US" w:eastAsia="en-AU"/>
        </w:rPr>
        <w:t xml:space="preserve">Support Coordination </w:t>
      </w:r>
    </w:p>
    <w:tbl>
      <w:tblPr>
        <w:tblStyle w:val="TableGrid"/>
        <w:tblW w:w="14142" w:type="dxa"/>
        <w:tblInd w:w="-113" w:type="dxa"/>
        <w:tblLook w:val="04A0" w:firstRow="1" w:lastRow="0" w:firstColumn="1" w:lastColumn="0" w:noHBand="0" w:noVBand="1"/>
      </w:tblPr>
      <w:tblGrid>
        <w:gridCol w:w="2190"/>
        <w:gridCol w:w="11952"/>
      </w:tblGrid>
      <w:tr w:rsidR="009E06F5" w:rsidRPr="00F876D2" w14:paraId="7E34D8FA" w14:textId="77777777" w:rsidTr="001C61C4">
        <w:trPr>
          <w:trHeight w:val="805"/>
        </w:trPr>
        <w:tc>
          <w:tcPr>
            <w:tcW w:w="2190" w:type="dxa"/>
            <w:shd w:val="clear" w:color="auto" w:fill="D9D9D9" w:themeFill="background1" w:themeFillShade="D9"/>
          </w:tcPr>
          <w:p w14:paraId="259592D6" w14:textId="77777777" w:rsidR="009E06F5" w:rsidRPr="00F876D2" w:rsidRDefault="009E06F5" w:rsidP="001C61C4">
            <w:pPr>
              <w:rPr>
                <w:rFonts w:asciiTheme="minorHAnsi" w:hAnsiTheme="minorHAnsi" w:cstheme="minorHAnsi"/>
                <w:b/>
                <w:bCs/>
                <w:color w:val="000000" w:themeColor="text1"/>
                <w:szCs w:val="24"/>
              </w:rPr>
            </w:pPr>
            <w:r w:rsidRPr="00F876D2">
              <w:rPr>
                <w:rFonts w:asciiTheme="minorHAnsi" w:hAnsiTheme="minorHAnsi" w:cstheme="minorHAnsi"/>
                <w:b/>
                <w:bCs/>
                <w:color w:val="000000" w:themeColor="text1"/>
                <w:szCs w:val="24"/>
              </w:rPr>
              <w:t>Name of your Coordinator of Support:</w:t>
            </w:r>
          </w:p>
        </w:tc>
        <w:sdt>
          <w:sdtPr>
            <w:rPr>
              <w:rFonts w:asciiTheme="minorHAnsi" w:hAnsiTheme="minorHAnsi" w:cstheme="minorHAnsi"/>
              <w:bCs/>
              <w:color w:val="000000" w:themeColor="text1"/>
              <w:szCs w:val="24"/>
            </w:rPr>
            <w:alias w:val="Project Lead"/>
            <w:tag w:val="Project Lead"/>
            <w:id w:val="-6524974"/>
            <w:placeholder>
              <w:docPart w:val="C0123D2C93D6D240A4C5AAB24AB6E03F"/>
            </w:placeholder>
            <w:showingPlcHdr/>
            <w15:color w:val="000000"/>
            <w:text/>
          </w:sdtPr>
          <w:sdtContent>
            <w:tc>
              <w:tcPr>
                <w:tcW w:w="11952" w:type="dxa"/>
              </w:tcPr>
              <w:p w14:paraId="762ED882" w14:textId="77777777" w:rsidR="009E06F5" w:rsidRPr="00F876D2" w:rsidRDefault="009E06F5" w:rsidP="001C61C4">
                <w:pPr>
                  <w:rPr>
                    <w:rFonts w:asciiTheme="minorHAnsi" w:hAnsiTheme="minorHAnsi" w:cstheme="minorHAnsi"/>
                    <w:bCs/>
                    <w:color w:val="000000" w:themeColor="text1"/>
                    <w:szCs w:val="24"/>
                  </w:rPr>
                </w:pPr>
                <w:r w:rsidRPr="00E57F4E">
                  <w:rPr>
                    <w:rStyle w:val="PlaceholderText"/>
                    <w:rFonts w:asciiTheme="majorHAnsi" w:hAnsiTheme="majorHAnsi" w:cstheme="majorHAnsi"/>
                  </w:rPr>
                  <w:t>Click or tap here to enter text.</w:t>
                </w:r>
              </w:p>
            </w:tc>
          </w:sdtContent>
        </w:sdt>
      </w:tr>
      <w:tr w:rsidR="009E06F5" w:rsidRPr="00F876D2" w14:paraId="476308D3" w14:textId="77777777" w:rsidTr="001C61C4">
        <w:trPr>
          <w:trHeight w:val="1149"/>
        </w:trPr>
        <w:tc>
          <w:tcPr>
            <w:tcW w:w="2190" w:type="dxa"/>
            <w:shd w:val="clear" w:color="auto" w:fill="D9D9D9" w:themeFill="background1" w:themeFillShade="D9"/>
          </w:tcPr>
          <w:p w14:paraId="4C74E26F" w14:textId="77777777" w:rsidR="009E06F5" w:rsidRPr="00F876D2" w:rsidRDefault="009E06F5" w:rsidP="001C61C4">
            <w:pPr>
              <w:rPr>
                <w:rFonts w:asciiTheme="minorHAnsi" w:hAnsiTheme="minorHAnsi" w:cstheme="minorHAnsi"/>
                <w:b/>
                <w:bCs/>
                <w:color w:val="000000" w:themeColor="text1"/>
                <w:szCs w:val="24"/>
              </w:rPr>
            </w:pPr>
            <w:r w:rsidRPr="00F876D2">
              <w:rPr>
                <w:rFonts w:asciiTheme="minorHAnsi" w:hAnsiTheme="minorHAnsi" w:cstheme="minorHAnsi"/>
                <w:b/>
                <w:bCs/>
                <w:color w:val="000000" w:themeColor="text1"/>
                <w:szCs w:val="24"/>
              </w:rPr>
              <w:t>Estimate of CoS hours required to implement the action plan:</w:t>
            </w:r>
          </w:p>
        </w:tc>
        <w:sdt>
          <w:sdtPr>
            <w:rPr>
              <w:rFonts w:asciiTheme="minorHAnsi" w:hAnsiTheme="minorHAnsi" w:cstheme="minorHAnsi"/>
              <w:bCs/>
              <w:color w:val="000000" w:themeColor="text1"/>
              <w:szCs w:val="24"/>
            </w:rPr>
            <w:alias w:val="Estimated CoS Hours"/>
            <w:tag w:val="Estimated CoS Hours"/>
            <w:id w:val="-303084339"/>
            <w:placeholder>
              <w:docPart w:val="D2B5E47BC8B5BC4880063E1A9D7E8AD1"/>
            </w:placeholder>
            <w:showingPlcHdr/>
            <w15:color w:val="000000"/>
            <w:text/>
          </w:sdtPr>
          <w:sdtContent>
            <w:tc>
              <w:tcPr>
                <w:tcW w:w="11952" w:type="dxa"/>
              </w:tcPr>
              <w:p w14:paraId="3B1FA0A7" w14:textId="77777777" w:rsidR="009E06F5" w:rsidRPr="00F876D2" w:rsidRDefault="009E06F5" w:rsidP="001C61C4">
                <w:pPr>
                  <w:rPr>
                    <w:rFonts w:asciiTheme="minorHAnsi" w:hAnsiTheme="minorHAnsi" w:cstheme="minorHAnsi"/>
                    <w:bCs/>
                    <w:color w:val="000000" w:themeColor="text1"/>
                    <w:szCs w:val="24"/>
                  </w:rPr>
                </w:pPr>
              </w:p>
            </w:tc>
          </w:sdtContent>
        </w:sdt>
      </w:tr>
      <w:tr w:rsidR="009E06F5" w:rsidRPr="00F876D2" w14:paraId="04BE94A6" w14:textId="77777777" w:rsidTr="001C61C4">
        <w:trPr>
          <w:trHeight w:val="462"/>
        </w:trPr>
        <w:tc>
          <w:tcPr>
            <w:tcW w:w="2190" w:type="dxa"/>
            <w:shd w:val="clear" w:color="auto" w:fill="D9D9D9" w:themeFill="background1" w:themeFillShade="D9"/>
          </w:tcPr>
          <w:p w14:paraId="3D565E8B" w14:textId="77777777" w:rsidR="009E06F5" w:rsidRPr="00F876D2" w:rsidRDefault="009E06F5" w:rsidP="001C61C4">
            <w:pPr>
              <w:rPr>
                <w:rFonts w:asciiTheme="minorHAnsi" w:hAnsiTheme="minorHAnsi" w:cstheme="minorHAnsi"/>
                <w:b/>
                <w:bCs/>
                <w:szCs w:val="24"/>
              </w:rPr>
            </w:pPr>
            <w:r w:rsidRPr="00F876D2">
              <w:rPr>
                <w:rFonts w:asciiTheme="minorHAnsi" w:hAnsiTheme="minorHAnsi" w:cstheme="minorHAnsi"/>
                <w:b/>
                <w:bCs/>
                <w:szCs w:val="24"/>
              </w:rPr>
              <w:t>CoS hours used to date:</w:t>
            </w:r>
          </w:p>
        </w:tc>
        <w:sdt>
          <w:sdtPr>
            <w:rPr>
              <w:rFonts w:asciiTheme="minorHAnsi" w:hAnsiTheme="minorHAnsi" w:cstheme="minorHAnsi"/>
              <w:bCs/>
              <w:color w:val="000000" w:themeColor="text1"/>
              <w:szCs w:val="24"/>
            </w:rPr>
            <w:alias w:val="Hours Used"/>
            <w:tag w:val="Hours Used"/>
            <w:id w:val="1819454976"/>
            <w:placeholder>
              <w:docPart w:val="94169F95876D9349B311A665390B3789"/>
            </w:placeholder>
            <w:showingPlcHdr/>
            <w15:color w:val="000000"/>
            <w:text/>
          </w:sdtPr>
          <w:sdtContent>
            <w:tc>
              <w:tcPr>
                <w:tcW w:w="11952" w:type="dxa"/>
              </w:tcPr>
              <w:p w14:paraId="3575D6CF" w14:textId="77777777" w:rsidR="009E06F5" w:rsidRPr="00F876D2" w:rsidRDefault="009E06F5" w:rsidP="001C61C4">
                <w:pPr>
                  <w:rPr>
                    <w:rFonts w:asciiTheme="minorHAnsi" w:hAnsiTheme="minorHAnsi" w:cstheme="minorHAnsi"/>
                    <w:bCs/>
                    <w:color w:val="000000" w:themeColor="text1"/>
                    <w:szCs w:val="24"/>
                  </w:rPr>
                </w:pPr>
                <w:r w:rsidRPr="00E57F4E">
                  <w:rPr>
                    <w:rStyle w:val="PlaceholderText"/>
                    <w:rFonts w:asciiTheme="majorHAnsi" w:hAnsiTheme="majorHAnsi" w:cstheme="majorHAnsi"/>
                  </w:rPr>
                  <w:t>Click or tap here to enter text.</w:t>
                </w:r>
              </w:p>
            </w:tc>
          </w:sdtContent>
        </w:sdt>
      </w:tr>
      <w:tr w:rsidR="009E06F5" w:rsidRPr="00F876D2" w14:paraId="4E710616" w14:textId="77777777" w:rsidTr="001C61C4">
        <w:trPr>
          <w:trHeight w:val="462"/>
        </w:trPr>
        <w:tc>
          <w:tcPr>
            <w:tcW w:w="2190" w:type="dxa"/>
            <w:shd w:val="clear" w:color="auto" w:fill="D9D9D9" w:themeFill="background1" w:themeFillShade="D9"/>
          </w:tcPr>
          <w:p w14:paraId="1E5968CB" w14:textId="77777777" w:rsidR="009E06F5" w:rsidRPr="00F876D2" w:rsidRDefault="009E06F5" w:rsidP="001C61C4">
            <w:pPr>
              <w:rPr>
                <w:rFonts w:asciiTheme="minorHAnsi" w:hAnsiTheme="minorHAnsi" w:cstheme="minorHAnsi"/>
                <w:b/>
                <w:bCs/>
                <w:szCs w:val="24"/>
              </w:rPr>
            </w:pPr>
            <w:r w:rsidRPr="00F876D2">
              <w:rPr>
                <w:rFonts w:asciiTheme="minorHAnsi" w:hAnsiTheme="minorHAnsi" w:cstheme="minorHAnsi"/>
                <w:b/>
                <w:bCs/>
                <w:szCs w:val="24"/>
              </w:rPr>
              <w:t>CoS hours remaining:</w:t>
            </w:r>
          </w:p>
        </w:tc>
        <w:sdt>
          <w:sdtPr>
            <w:rPr>
              <w:rFonts w:asciiTheme="minorHAnsi" w:hAnsiTheme="minorHAnsi" w:cstheme="minorHAnsi"/>
              <w:bCs/>
              <w:color w:val="000000" w:themeColor="text1"/>
              <w:szCs w:val="24"/>
            </w:rPr>
            <w:alias w:val="CoS Hours Remaining"/>
            <w:tag w:val="CoS Hours Remaining"/>
            <w:id w:val="-1879308656"/>
            <w:placeholder>
              <w:docPart w:val="428F4B9559DCBF438DC39248C3B2ECC6"/>
            </w:placeholder>
            <w:showingPlcHdr/>
            <w15:color w:val="000000"/>
            <w:text/>
          </w:sdtPr>
          <w:sdtContent>
            <w:tc>
              <w:tcPr>
                <w:tcW w:w="11952" w:type="dxa"/>
              </w:tcPr>
              <w:p w14:paraId="6715E7F8" w14:textId="77777777" w:rsidR="009E06F5" w:rsidRPr="00F876D2" w:rsidRDefault="009E06F5" w:rsidP="001C61C4">
                <w:pPr>
                  <w:rPr>
                    <w:rFonts w:asciiTheme="minorHAnsi" w:hAnsiTheme="minorHAnsi" w:cstheme="minorHAnsi"/>
                    <w:bCs/>
                    <w:color w:val="000000" w:themeColor="text1"/>
                    <w:szCs w:val="24"/>
                  </w:rPr>
                </w:pPr>
                <w:r w:rsidRPr="00E57F4E">
                  <w:rPr>
                    <w:rStyle w:val="PlaceholderText"/>
                    <w:rFonts w:asciiTheme="majorHAnsi" w:hAnsiTheme="majorHAnsi" w:cstheme="majorHAnsi"/>
                  </w:rPr>
                  <w:t>Click or tap here to enter text.</w:t>
                </w:r>
              </w:p>
            </w:tc>
          </w:sdtContent>
        </w:sdt>
      </w:tr>
    </w:tbl>
    <w:p w14:paraId="61035088" w14:textId="77777777" w:rsidR="009E06F5" w:rsidRPr="00F876D2" w:rsidRDefault="009E06F5" w:rsidP="009E06F5">
      <w:pPr>
        <w:rPr>
          <w:rFonts w:asciiTheme="minorHAnsi" w:hAnsiTheme="minorHAnsi" w:cstheme="minorHAnsi"/>
        </w:rPr>
      </w:pPr>
    </w:p>
    <w:p w14:paraId="37266CEC" w14:textId="77777777" w:rsidR="009E06F5" w:rsidRPr="00F876D2" w:rsidRDefault="009E06F5" w:rsidP="009E06F5">
      <w:pPr>
        <w:pStyle w:val="Heading2"/>
        <w:rPr>
          <w:rFonts w:asciiTheme="minorHAnsi" w:eastAsia="MS Gothic" w:hAnsiTheme="minorHAnsi" w:cstheme="minorHAnsi"/>
          <w:color w:val="000000" w:themeColor="text1"/>
          <w:lang w:val="en-US" w:eastAsia="en-AU"/>
        </w:rPr>
      </w:pPr>
      <w:r w:rsidRPr="00F876D2">
        <w:rPr>
          <w:rFonts w:asciiTheme="minorHAnsi" w:eastAsia="MS Gothic" w:hAnsiTheme="minorHAnsi" w:cstheme="minorHAnsi"/>
          <w:color w:val="000000" w:themeColor="text1"/>
          <w:lang w:val="en-US" w:eastAsia="en-AU"/>
        </w:rPr>
        <w:lastRenderedPageBreak/>
        <w:t>Risks and Barriers</w:t>
      </w:r>
    </w:p>
    <w:tbl>
      <w:tblPr>
        <w:tblStyle w:val="TableGrid"/>
        <w:tblW w:w="14034" w:type="dxa"/>
        <w:tblInd w:w="-5" w:type="dxa"/>
        <w:tblLook w:val="04A0" w:firstRow="1" w:lastRow="0" w:firstColumn="1" w:lastColumn="0" w:noHBand="0" w:noVBand="1"/>
      </w:tblPr>
      <w:tblGrid>
        <w:gridCol w:w="2205"/>
        <w:gridCol w:w="11829"/>
      </w:tblGrid>
      <w:tr w:rsidR="009E06F5" w:rsidRPr="00F876D2" w14:paraId="3D337D50" w14:textId="77777777" w:rsidTr="001C61C4">
        <w:trPr>
          <w:trHeight w:val="830"/>
        </w:trPr>
        <w:tc>
          <w:tcPr>
            <w:tcW w:w="2205" w:type="dxa"/>
            <w:shd w:val="clear" w:color="auto" w:fill="D9D9D9" w:themeFill="background1" w:themeFillShade="D9"/>
          </w:tcPr>
          <w:p w14:paraId="582D7DD6" w14:textId="77777777" w:rsidR="009E06F5" w:rsidRPr="00F876D2" w:rsidRDefault="009E06F5" w:rsidP="001C61C4">
            <w:pPr>
              <w:rPr>
                <w:rFonts w:asciiTheme="minorHAnsi" w:hAnsiTheme="minorHAnsi" w:cstheme="minorHAnsi"/>
                <w:bCs/>
                <w:color w:val="000000" w:themeColor="text1"/>
                <w:szCs w:val="24"/>
              </w:rPr>
            </w:pPr>
            <w:r w:rsidRPr="00F876D2">
              <w:rPr>
                <w:rFonts w:asciiTheme="minorHAnsi" w:hAnsiTheme="minorHAnsi" w:cstheme="minorHAnsi"/>
                <w:bCs/>
                <w:color w:val="000000" w:themeColor="text1"/>
                <w:szCs w:val="24"/>
              </w:rPr>
              <w:t>Please list any identified risks</w:t>
            </w:r>
          </w:p>
        </w:tc>
        <w:sdt>
          <w:sdtPr>
            <w:rPr>
              <w:rFonts w:asciiTheme="minorHAnsi" w:hAnsiTheme="minorHAnsi" w:cstheme="minorHAnsi"/>
              <w:bCs/>
              <w:color w:val="000000" w:themeColor="text1"/>
              <w:szCs w:val="24"/>
            </w:rPr>
            <w:alias w:val="Risk"/>
            <w:tag w:val="Risk"/>
            <w:id w:val="-154989999"/>
            <w:placeholder>
              <w:docPart w:val="16FE6109A6FDEA4EAF7DC8E2394821A9"/>
            </w:placeholder>
            <w:showingPlcHdr/>
            <w15:color w:val="000000"/>
            <w:text/>
          </w:sdtPr>
          <w:sdtContent>
            <w:tc>
              <w:tcPr>
                <w:tcW w:w="11829" w:type="dxa"/>
              </w:tcPr>
              <w:p w14:paraId="64416E5B" w14:textId="77777777" w:rsidR="009E06F5" w:rsidRPr="00F876D2" w:rsidRDefault="009E06F5" w:rsidP="001C61C4">
                <w:pPr>
                  <w:rPr>
                    <w:rFonts w:asciiTheme="minorHAnsi" w:hAnsiTheme="minorHAnsi" w:cstheme="minorHAnsi"/>
                    <w:bCs/>
                    <w:color w:val="000000" w:themeColor="text1"/>
                    <w:szCs w:val="24"/>
                  </w:rPr>
                </w:pPr>
                <w:r w:rsidRPr="004C5D1A">
                  <w:rPr>
                    <w:rStyle w:val="PlaceholderText"/>
                  </w:rPr>
                  <w:t>Click or tap here to enter text.</w:t>
                </w:r>
              </w:p>
            </w:tc>
          </w:sdtContent>
        </w:sdt>
      </w:tr>
      <w:tr w:rsidR="009E06F5" w:rsidRPr="00F876D2" w14:paraId="7FF3B646" w14:textId="77777777" w:rsidTr="001C61C4">
        <w:trPr>
          <w:trHeight w:val="830"/>
        </w:trPr>
        <w:tc>
          <w:tcPr>
            <w:tcW w:w="2205" w:type="dxa"/>
            <w:shd w:val="clear" w:color="auto" w:fill="D9D9D9" w:themeFill="background1" w:themeFillShade="D9"/>
          </w:tcPr>
          <w:p w14:paraId="7B5B413F" w14:textId="77777777" w:rsidR="009E06F5" w:rsidRPr="00F876D2" w:rsidRDefault="009E06F5" w:rsidP="001C61C4">
            <w:pPr>
              <w:rPr>
                <w:rFonts w:asciiTheme="minorHAnsi" w:hAnsiTheme="minorHAnsi" w:cstheme="minorHAnsi"/>
                <w:bCs/>
                <w:color w:val="000000" w:themeColor="text1"/>
                <w:szCs w:val="24"/>
              </w:rPr>
            </w:pPr>
            <w:r w:rsidRPr="00F876D2">
              <w:rPr>
                <w:rFonts w:asciiTheme="minorHAnsi" w:hAnsiTheme="minorHAnsi" w:cstheme="minorHAnsi"/>
                <w:bCs/>
                <w:color w:val="000000" w:themeColor="text1"/>
                <w:szCs w:val="24"/>
              </w:rPr>
              <w:t>Please list any barriers to implementation?</w:t>
            </w:r>
          </w:p>
        </w:tc>
        <w:sdt>
          <w:sdtPr>
            <w:rPr>
              <w:rFonts w:asciiTheme="minorHAnsi" w:hAnsiTheme="minorHAnsi" w:cstheme="minorHAnsi"/>
              <w:bCs/>
              <w:color w:val="000000" w:themeColor="text1"/>
              <w:szCs w:val="24"/>
            </w:rPr>
            <w:alias w:val="Barriers"/>
            <w:tag w:val="Barriers"/>
            <w:id w:val="1937638608"/>
            <w:placeholder>
              <w:docPart w:val="16FE6109A6FDEA4EAF7DC8E2394821A9"/>
            </w:placeholder>
            <w:showingPlcHdr/>
            <w15:color w:val="000000"/>
            <w:text/>
          </w:sdtPr>
          <w:sdtContent>
            <w:tc>
              <w:tcPr>
                <w:tcW w:w="11829" w:type="dxa"/>
              </w:tcPr>
              <w:p w14:paraId="76E31042" w14:textId="77777777" w:rsidR="009E06F5" w:rsidRPr="00F876D2" w:rsidRDefault="009E06F5" w:rsidP="001C61C4">
                <w:pPr>
                  <w:rPr>
                    <w:rFonts w:asciiTheme="minorHAnsi" w:hAnsiTheme="minorHAnsi" w:cstheme="minorHAnsi"/>
                    <w:bCs/>
                    <w:color w:val="000000" w:themeColor="text1"/>
                    <w:szCs w:val="24"/>
                  </w:rPr>
                </w:pPr>
              </w:p>
            </w:tc>
          </w:sdtContent>
        </w:sdt>
      </w:tr>
      <w:tr w:rsidR="009E06F5" w:rsidRPr="00F876D2" w14:paraId="2F3FBFF0" w14:textId="77777777" w:rsidTr="001C61C4">
        <w:trPr>
          <w:trHeight w:val="66"/>
        </w:trPr>
        <w:tc>
          <w:tcPr>
            <w:tcW w:w="2205" w:type="dxa"/>
            <w:shd w:val="clear" w:color="auto" w:fill="D9D9D9" w:themeFill="background1" w:themeFillShade="D9"/>
          </w:tcPr>
          <w:p w14:paraId="43A496D6" w14:textId="77777777" w:rsidR="009E06F5" w:rsidRPr="00F876D2" w:rsidRDefault="009E06F5" w:rsidP="001C61C4">
            <w:pPr>
              <w:rPr>
                <w:rFonts w:asciiTheme="minorHAnsi" w:hAnsiTheme="minorHAnsi" w:cstheme="minorHAnsi"/>
                <w:bCs/>
                <w:color w:val="000000" w:themeColor="text1"/>
                <w:szCs w:val="24"/>
              </w:rPr>
            </w:pPr>
            <w:r w:rsidRPr="00F876D2">
              <w:rPr>
                <w:rFonts w:asciiTheme="minorHAnsi" w:hAnsiTheme="minorHAnsi" w:cstheme="minorHAnsi"/>
                <w:bCs/>
                <w:color w:val="000000" w:themeColor="text1"/>
                <w:szCs w:val="24"/>
              </w:rPr>
              <w:t>Any further comments?</w:t>
            </w:r>
          </w:p>
        </w:tc>
        <w:tc>
          <w:tcPr>
            <w:tcW w:w="11829" w:type="dxa"/>
          </w:tcPr>
          <w:p w14:paraId="1C3B6FE1" w14:textId="77777777" w:rsidR="009E06F5" w:rsidRPr="00F876D2" w:rsidRDefault="009E06F5" w:rsidP="001C61C4">
            <w:pPr>
              <w:rPr>
                <w:rFonts w:asciiTheme="minorHAnsi" w:hAnsiTheme="minorHAnsi" w:cstheme="minorHAnsi"/>
                <w:bCs/>
                <w:color w:val="000000" w:themeColor="text1"/>
                <w:szCs w:val="24"/>
              </w:rPr>
            </w:pPr>
          </w:p>
        </w:tc>
      </w:tr>
    </w:tbl>
    <w:p w14:paraId="4FD841D9" w14:textId="77777777" w:rsidR="009E06F5" w:rsidRDefault="009E06F5" w:rsidP="009E06F5">
      <w:pPr>
        <w:rPr>
          <w:rFonts w:asciiTheme="minorHAnsi" w:hAnsiTheme="minorHAnsi" w:cstheme="minorHAnsi"/>
          <w:b/>
          <w:bCs/>
          <w:i/>
          <w:iCs/>
        </w:rPr>
      </w:pPr>
    </w:p>
    <w:p w14:paraId="64AC048A" w14:textId="38E1F747" w:rsidR="009E06F5" w:rsidRPr="00F876D2" w:rsidRDefault="009E06F5" w:rsidP="009E06F5">
      <w:pPr>
        <w:rPr>
          <w:rFonts w:asciiTheme="minorHAnsi" w:hAnsiTheme="minorHAnsi" w:cstheme="minorHAnsi"/>
          <w:b/>
          <w:bCs/>
          <w:i/>
          <w:iCs/>
        </w:rPr>
      </w:pPr>
      <w:r w:rsidRPr="00F876D2">
        <w:rPr>
          <w:rFonts w:asciiTheme="minorHAnsi" w:hAnsiTheme="minorHAnsi" w:cstheme="minorHAnsi"/>
          <w:b/>
          <w:bCs/>
          <w:i/>
          <w:iCs/>
        </w:rPr>
        <w:t>Signed:</w:t>
      </w:r>
    </w:p>
    <w:p w14:paraId="36371F57" w14:textId="77777777" w:rsidR="009E06F5" w:rsidRPr="00F876D2" w:rsidRDefault="009E06F5" w:rsidP="009E06F5">
      <w:pPr>
        <w:spacing w:after="0"/>
        <w:rPr>
          <w:rFonts w:asciiTheme="minorHAnsi" w:hAnsiTheme="minorHAnsi" w:cstheme="minorHAnsi"/>
          <w:b/>
          <w:bCs/>
          <w:i/>
          <w:iCs/>
        </w:rPr>
      </w:pPr>
    </w:p>
    <w:p w14:paraId="7BBA1415" w14:textId="77777777" w:rsidR="009E06F5" w:rsidRPr="00F876D2" w:rsidRDefault="009E06F5" w:rsidP="009E06F5">
      <w:pPr>
        <w:pBdr>
          <w:bottom w:val="single" w:sz="6" w:space="1" w:color="auto"/>
        </w:pBdr>
        <w:spacing w:after="0"/>
        <w:rPr>
          <w:rFonts w:asciiTheme="minorHAnsi" w:hAnsiTheme="minorHAnsi" w:cstheme="minorHAnsi"/>
        </w:rPr>
      </w:pPr>
    </w:p>
    <w:p w14:paraId="2CA174C6" w14:textId="77777777" w:rsidR="009E06F5" w:rsidRPr="00F876D2" w:rsidRDefault="009E06F5" w:rsidP="009E06F5">
      <w:pPr>
        <w:spacing w:after="0"/>
        <w:rPr>
          <w:rFonts w:asciiTheme="minorHAnsi" w:hAnsiTheme="minorHAnsi" w:cstheme="minorHAnsi"/>
          <w:b/>
          <w:bCs/>
          <w:i/>
          <w:iCs/>
        </w:rPr>
      </w:pPr>
    </w:p>
    <w:p w14:paraId="49098F3E" w14:textId="77777777" w:rsidR="009E06F5" w:rsidRPr="00F876D2" w:rsidRDefault="009E06F5" w:rsidP="009E06F5">
      <w:pPr>
        <w:spacing w:after="0"/>
        <w:rPr>
          <w:rFonts w:asciiTheme="minorHAnsi" w:hAnsiTheme="minorHAnsi" w:cstheme="minorHAnsi"/>
          <w:b/>
          <w:bCs/>
          <w:i/>
          <w:iCs/>
        </w:rPr>
      </w:pPr>
      <w:r w:rsidRPr="00F876D2">
        <w:rPr>
          <w:rFonts w:asciiTheme="minorHAnsi" w:hAnsiTheme="minorHAnsi" w:cstheme="minorHAnsi"/>
          <w:b/>
          <w:bCs/>
          <w:i/>
          <w:iCs/>
        </w:rPr>
        <w:t>Date:</w:t>
      </w:r>
    </w:p>
    <w:p w14:paraId="12FA82C6" w14:textId="4C5C1FA4" w:rsidR="004947AA" w:rsidRDefault="004947AA" w:rsidP="1944EEB2">
      <w:pPr>
        <w:spacing w:after="0" w:line="360" w:lineRule="auto"/>
        <w:rPr>
          <w:rFonts w:ascii="Century Gothic" w:hAnsi="Century Gothic"/>
          <w:color w:val="000000" w:themeColor="text1"/>
        </w:rPr>
      </w:pPr>
    </w:p>
    <w:p w14:paraId="23ECD993" w14:textId="77777777" w:rsidR="006163B5" w:rsidRPr="00D0163B" w:rsidRDefault="006163B5" w:rsidP="00EC572F">
      <w:pPr>
        <w:spacing w:after="0" w:line="360" w:lineRule="auto"/>
        <w:rPr>
          <w:rFonts w:ascii="Century Gothic" w:hAnsi="Century Gothic" w:cstheme="minorHAnsi"/>
          <w:color w:val="000000" w:themeColor="text1"/>
          <w:szCs w:val="24"/>
        </w:rPr>
      </w:pPr>
    </w:p>
    <w:sectPr w:rsidR="006163B5" w:rsidRPr="00D0163B" w:rsidSect="006163B5">
      <w:pgSz w:w="16838" w:h="11906" w:orient="landscape"/>
      <w:pgMar w:top="1440" w:right="1276"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C1CA" w14:textId="77777777" w:rsidR="00FD3811" w:rsidRDefault="00FD3811" w:rsidP="00EC572F">
      <w:pPr>
        <w:spacing w:after="0" w:line="240" w:lineRule="auto"/>
      </w:pPr>
      <w:r>
        <w:separator/>
      </w:r>
    </w:p>
  </w:endnote>
  <w:endnote w:type="continuationSeparator" w:id="0">
    <w:p w14:paraId="6E8E4EA8" w14:textId="77777777" w:rsidR="00FD3811" w:rsidRDefault="00FD3811"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B749" w14:textId="77777777" w:rsidR="006163B5" w:rsidRDefault="006163B5"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6163B5" w:rsidRDefault="006163B5"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15997"/>
      <w:docPartObj>
        <w:docPartGallery w:val="Page Numbers (Bottom of Page)"/>
        <w:docPartUnique/>
      </w:docPartObj>
    </w:sdtPr>
    <w:sdtEndPr>
      <w:rPr>
        <w:noProof/>
      </w:rPr>
    </w:sdtEndPr>
    <w:sdtContent>
      <w:p w14:paraId="506018B3" w14:textId="08A6450E" w:rsidR="006163B5" w:rsidRPr="008644E6" w:rsidRDefault="006163B5" w:rsidP="00AA142E">
        <w:pPr>
          <w:pStyle w:val="Footer"/>
          <w:pBdr>
            <w:top w:val="single" w:sz="4" w:space="1" w:color="auto"/>
          </w:pBdr>
          <w:ind w:right="360"/>
          <w:rPr>
            <w:rStyle w:val="PageNumber"/>
            <w:sz w:val="22"/>
          </w:rPr>
        </w:pPr>
        <w:r w:rsidRPr="008644E6">
          <w:rPr>
            <w:sz w:val="20"/>
            <w:szCs w:val="20"/>
          </w:rPr>
          <w:t>Policy Name</w:t>
        </w:r>
        <w:r w:rsidR="004F549F">
          <w:rPr>
            <w:sz w:val="20"/>
            <w:szCs w:val="20"/>
          </w:rPr>
          <w:t>: Continuous Improvement</w:t>
        </w:r>
        <w:r>
          <w:rPr>
            <w:sz w:val="20"/>
            <w:szCs w:val="20"/>
          </w:rPr>
          <w:tab/>
        </w:r>
        <w:r w:rsidR="009B12A3">
          <w:rPr>
            <w:sz w:val="20"/>
            <w:szCs w:val="20"/>
          </w:rPr>
          <w:t xml:space="preserve"> &amp; Quality Improvement </w:t>
        </w:r>
        <w:r>
          <w:rPr>
            <w:sz w:val="20"/>
            <w:szCs w:val="20"/>
          </w:rPr>
          <w:t xml:space="preserve">Policy </w:t>
        </w:r>
        <w:r w:rsidRPr="00596E20">
          <w:rPr>
            <w:sz w:val="20"/>
            <w:szCs w:val="20"/>
          </w:rPr>
          <w:t>Number</w:t>
        </w:r>
        <w:r>
          <w:rPr>
            <w:sz w:val="20"/>
            <w:szCs w:val="20"/>
          </w:rPr>
          <w:t xml:space="preserve">: </w:t>
        </w:r>
        <w:r w:rsidR="00C71E62">
          <w:rPr>
            <w:sz w:val="20"/>
            <w:szCs w:val="20"/>
          </w:rPr>
          <w:t>C2</w:t>
        </w:r>
        <w:r w:rsidR="00A40D30">
          <w:rPr>
            <w:sz w:val="20"/>
            <w:szCs w:val="20"/>
          </w:rPr>
          <w:t xml:space="preserve"> </w:t>
        </w:r>
        <w:r w:rsidRPr="008644E6">
          <w:rPr>
            <w:sz w:val="20"/>
            <w:szCs w:val="20"/>
          </w:rPr>
          <w:t xml:space="preserve">Version Number: </w:t>
        </w:r>
        <w:r>
          <w:rPr>
            <w:sz w:val="20"/>
            <w:szCs w:val="20"/>
          </w:rPr>
          <w:t>V-</w:t>
        </w:r>
        <w:r w:rsidR="00F6700D">
          <w:rPr>
            <w:sz w:val="20"/>
            <w:szCs w:val="20"/>
          </w:rPr>
          <w:t>6</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743451">
          <w:rPr>
            <w:rStyle w:val="PageNumber"/>
            <w:noProof/>
            <w:sz w:val="22"/>
          </w:rPr>
          <w:t>4</w:t>
        </w:r>
        <w:r w:rsidRPr="008644E6">
          <w:rPr>
            <w:rStyle w:val="PageNumber"/>
            <w:sz w:val="22"/>
          </w:rPr>
          <w:fldChar w:fldCharType="end"/>
        </w:r>
      </w:p>
      <w:p w14:paraId="11A07474" w14:textId="77777777" w:rsidR="006163B5" w:rsidRPr="008644E6" w:rsidRDefault="006163B5" w:rsidP="00177F88">
        <w:pPr>
          <w:pStyle w:val="Footer"/>
          <w:framePr w:wrap="around" w:vAnchor="text" w:hAnchor="margin" w:xAlign="right" w:y="85"/>
          <w:ind w:right="360"/>
          <w:rPr>
            <w:rStyle w:val="PageNumber"/>
            <w:sz w:val="22"/>
          </w:rPr>
        </w:pPr>
      </w:p>
      <w:p w14:paraId="55C63537" w14:textId="1254DB6E" w:rsidR="006163B5" w:rsidRDefault="006163B5" w:rsidP="00085EE6">
        <w:pPr>
          <w:pStyle w:val="Footer"/>
        </w:pPr>
        <w:r>
          <w:tab/>
          <w:t xml:space="preserve"> </w:t>
        </w:r>
      </w:p>
      <w:p w14:paraId="1BCA89B6" w14:textId="0A06E44A" w:rsidR="006163B5" w:rsidRDefault="006163B5" w:rsidP="00085EE6">
        <w:pPr>
          <w:pStyle w:val="Footer"/>
        </w:pPr>
        <w:r>
          <w:tab/>
        </w:r>
      </w:p>
      <w:p w14:paraId="7CB4354B" w14:textId="36A6A885" w:rsidR="006163B5" w:rsidRDefault="006163B5">
        <w:pPr>
          <w:pStyle w:val="Footer"/>
          <w:jc w:val="center"/>
        </w:pPr>
        <w:r>
          <w:t xml:space="preserve"> </w:t>
        </w:r>
      </w:p>
    </w:sdtContent>
  </w:sdt>
  <w:p w14:paraId="286D79BB" w14:textId="77777777" w:rsidR="006163B5" w:rsidRDefault="00616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164D" w14:textId="77777777" w:rsidR="00FD3811" w:rsidRDefault="00FD3811" w:rsidP="00EC572F">
      <w:pPr>
        <w:spacing w:after="0" w:line="240" w:lineRule="auto"/>
      </w:pPr>
      <w:r>
        <w:separator/>
      </w:r>
    </w:p>
  </w:footnote>
  <w:footnote w:type="continuationSeparator" w:id="0">
    <w:p w14:paraId="129ED07B" w14:textId="77777777" w:rsidR="00FD3811" w:rsidRDefault="00FD3811"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EC08" w14:textId="2D2B7F92" w:rsidR="006163B5" w:rsidRDefault="006163B5" w:rsidP="00085EE6">
    <w:pPr>
      <w:pStyle w:val="Header"/>
    </w:pPr>
    <w:r>
      <w:rPr>
        <w:noProof/>
        <w:lang w:eastAsia="zh-CN"/>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5AE55F" w14:textId="77777777" w:rsidR="006163B5" w:rsidRDefault="006163B5" w:rsidP="00085EE6">
    <w:pPr>
      <w:pStyle w:val="Header"/>
    </w:pPr>
  </w:p>
  <w:p w14:paraId="721E27A7" w14:textId="77777777" w:rsidR="006163B5" w:rsidRDefault="006163B5" w:rsidP="00085EE6">
    <w:pPr>
      <w:pStyle w:val="Header"/>
    </w:pPr>
  </w:p>
  <w:p w14:paraId="09E43013" w14:textId="77777777" w:rsidR="006163B5" w:rsidRDefault="006163B5" w:rsidP="00085EE6">
    <w:pPr>
      <w:pStyle w:val="Header"/>
    </w:pPr>
  </w:p>
  <w:p w14:paraId="085A56A2" w14:textId="66F0564C" w:rsidR="006163B5" w:rsidRPr="00085EE6" w:rsidRDefault="006163B5"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08B007B"/>
    <w:multiLevelType w:val="hybridMultilevel"/>
    <w:tmpl w:val="227E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E74C9"/>
    <w:multiLevelType w:val="hybridMultilevel"/>
    <w:tmpl w:val="3E1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C5"/>
    <w:multiLevelType w:val="hybridMultilevel"/>
    <w:tmpl w:val="DDCA2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A770B"/>
    <w:multiLevelType w:val="hybridMultilevel"/>
    <w:tmpl w:val="400E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C3509A"/>
    <w:multiLevelType w:val="hybridMultilevel"/>
    <w:tmpl w:val="655E38B4"/>
    <w:lvl w:ilvl="0" w:tplc="B55C183E">
      <w:start w:val="1"/>
      <w:numFmt w:val="decimal"/>
      <w:pStyle w:val="Numbers"/>
      <w:lvlText w:val="%1."/>
      <w:lvlJc w:val="left"/>
      <w:pPr>
        <w:ind w:left="1080" w:hanging="360"/>
      </w:pPr>
      <w:rPr>
        <w:rFonts w:hint="default"/>
        <w:color w:val="C0000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621B3"/>
    <w:multiLevelType w:val="hybridMultilevel"/>
    <w:tmpl w:val="136EE26C"/>
    <w:lvl w:ilvl="0" w:tplc="E7600494">
      <w:start w:val="1"/>
      <w:numFmt w:val="bullet"/>
      <w:lvlText w:val=""/>
      <w:lvlJc w:val="left"/>
      <w:pPr>
        <w:ind w:left="720" w:hanging="360"/>
      </w:pPr>
      <w:rPr>
        <w:rFonts w:ascii="Symbol" w:hAnsi="Symbol" w:hint="default"/>
      </w:rPr>
    </w:lvl>
    <w:lvl w:ilvl="1" w:tplc="129EA1DC">
      <w:start w:val="1"/>
      <w:numFmt w:val="bullet"/>
      <w:lvlText w:val="o"/>
      <w:lvlJc w:val="left"/>
      <w:pPr>
        <w:ind w:left="1440" w:hanging="360"/>
      </w:pPr>
      <w:rPr>
        <w:rFonts w:ascii="Courier New" w:hAnsi="Courier New" w:hint="default"/>
      </w:rPr>
    </w:lvl>
    <w:lvl w:ilvl="2" w:tplc="1A465B92">
      <w:start w:val="1"/>
      <w:numFmt w:val="bullet"/>
      <w:lvlText w:val=""/>
      <w:lvlJc w:val="left"/>
      <w:pPr>
        <w:ind w:left="2160" w:hanging="360"/>
      </w:pPr>
      <w:rPr>
        <w:rFonts w:ascii="Wingdings" w:hAnsi="Wingdings" w:hint="default"/>
      </w:rPr>
    </w:lvl>
    <w:lvl w:ilvl="3" w:tplc="5EDCAA80">
      <w:start w:val="1"/>
      <w:numFmt w:val="bullet"/>
      <w:lvlText w:val=""/>
      <w:lvlJc w:val="left"/>
      <w:pPr>
        <w:ind w:left="2880" w:hanging="360"/>
      </w:pPr>
      <w:rPr>
        <w:rFonts w:ascii="Symbol" w:hAnsi="Symbol" w:hint="default"/>
      </w:rPr>
    </w:lvl>
    <w:lvl w:ilvl="4" w:tplc="786AFBCE">
      <w:start w:val="1"/>
      <w:numFmt w:val="bullet"/>
      <w:lvlText w:val="o"/>
      <w:lvlJc w:val="left"/>
      <w:pPr>
        <w:ind w:left="3600" w:hanging="360"/>
      </w:pPr>
      <w:rPr>
        <w:rFonts w:ascii="Courier New" w:hAnsi="Courier New" w:hint="default"/>
      </w:rPr>
    </w:lvl>
    <w:lvl w:ilvl="5" w:tplc="9DF2C6C2">
      <w:start w:val="1"/>
      <w:numFmt w:val="bullet"/>
      <w:lvlText w:val=""/>
      <w:lvlJc w:val="left"/>
      <w:pPr>
        <w:ind w:left="4320" w:hanging="360"/>
      </w:pPr>
      <w:rPr>
        <w:rFonts w:ascii="Wingdings" w:hAnsi="Wingdings" w:hint="default"/>
      </w:rPr>
    </w:lvl>
    <w:lvl w:ilvl="6" w:tplc="AB5ED520">
      <w:start w:val="1"/>
      <w:numFmt w:val="bullet"/>
      <w:lvlText w:val=""/>
      <w:lvlJc w:val="left"/>
      <w:pPr>
        <w:ind w:left="5040" w:hanging="360"/>
      </w:pPr>
      <w:rPr>
        <w:rFonts w:ascii="Symbol" w:hAnsi="Symbol" w:hint="default"/>
      </w:rPr>
    </w:lvl>
    <w:lvl w:ilvl="7" w:tplc="D21E7EFE">
      <w:start w:val="1"/>
      <w:numFmt w:val="bullet"/>
      <w:lvlText w:val="o"/>
      <w:lvlJc w:val="left"/>
      <w:pPr>
        <w:ind w:left="5760" w:hanging="360"/>
      </w:pPr>
      <w:rPr>
        <w:rFonts w:ascii="Courier New" w:hAnsi="Courier New" w:hint="default"/>
      </w:rPr>
    </w:lvl>
    <w:lvl w:ilvl="8" w:tplc="75444962">
      <w:start w:val="1"/>
      <w:numFmt w:val="bullet"/>
      <w:lvlText w:val=""/>
      <w:lvlJc w:val="left"/>
      <w:pPr>
        <w:ind w:left="6480" w:hanging="360"/>
      </w:pPr>
      <w:rPr>
        <w:rFonts w:ascii="Wingdings" w:hAnsi="Wingdings" w:hint="default"/>
      </w:rPr>
    </w:lvl>
  </w:abstractNum>
  <w:abstractNum w:abstractNumId="11"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A7B4D"/>
    <w:multiLevelType w:val="hybridMultilevel"/>
    <w:tmpl w:val="257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95E35"/>
    <w:multiLevelType w:val="hybridMultilevel"/>
    <w:tmpl w:val="DB1C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92755"/>
    <w:multiLevelType w:val="hybridMultilevel"/>
    <w:tmpl w:val="65C4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C481373"/>
    <w:multiLevelType w:val="hybridMultilevel"/>
    <w:tmpl w:val="B5E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2039C"/>
    <w:multiLevelType w:val="hybridMultilevel"/>
    <w:tmpl w:val="6396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A35330"/>
    <w:multiLevelType w:val="hybridMultilevel"/>
    <w:tmpl w:val="1D6E52FA"/>
    <w:lvl w:ilvl="0" w:tplc="48A8C6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97BCA"/>
    <w:multiLevelType w:val="hybridMultilevel"/>
    <w:tmpl w:val="69626BFA"/>
    <w:lvl w:ilvl="0" w:tplc="AC2A6202">
      <w:start w:val="1"/>
      <w:numFmt w:val="bullet"/>
      <w:pStyle w:val="Dot1"/>
      <w:lvlText w:val=""/>
      <w:lvlJc w:val="left"/>
      <w:pPr>
        <w:ind w:left="360" w:hanging="360"/>
      </w:pPr>
      <w:rPr>
        <w:rFonts w:ascii="Symbol" w:hAnsi="Symbol" w:hint="default"/>
        <w:b w:val="0"/>
        <w:i w:val="0"/>
        <w:color w:val="C0504D"/>
        <w:position w:val="-2"/>
        <w:sz w:val="1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15581527">
    <w:abstractNumId w:val="10"/>
  </w:num>
  <w:num w:numId="2" w16cid:durableId="102580724">
    <w:abstractNumId w:val="0"/>
    <w:lvlOverride w:ilvl="0">
      <w:lvl w:ilvl="0">
        <w:numFmt w:val="bullet"/>
        <w:lvlText w:val=""/>
        <w:legacy w:legacy="1" w:legacySpace="0" w:legacyIndent="360"/>
        <w:lvlJc w:val="left"/>
        <w:rPr>
          <w:rFonts w:ascii="Symbol" w:hAnsi="Symbol" w:hint="default"/>
        </w:rPr>
      </w:lvl>
    </w:lvlOverride>
  </w:num>
  <w:num w:numId="3" w16cid:durableId="1110272187">
    <w:abstractNumId w:val="7"/>
  </w:num>
  <w:num w:numId="4" w16cid:durableId="1802266038">
    <w:abstractNumId w:val="11"/>
  </w:num>
  <w:num w:numId="5" w16cid:durableId="1557622467">
    <w:abstractNumId w:val="20"/>
  </w:num>
  <w:num w:numId="6" w16cid:durableId="298534081">
    <w:abstractNumId w:val="5"/>
  </w:num>
  <w:num w:numId="7" w16cid:durableId="852914214">
    <w:abstractNumId w:val="8"/>
  </w:num>
  <w:num w:numId="8" w16cid:durableId="1339969700">
    <w:abstractNumId w:val="22"/>
  </w:num>
  <w:num w:numId="9" w16cid:durableId="379786877">
    <w:abstractNumId w:val="26"/>
  </w:num>
  <w:num w:numId="10" w16cid:durableId="296617612">
    <w:abstractNumId w:val="29"/>
  </w:num>
  <w:num w:numId="11" w16cid:durableId="1033535189">
    <w:abstractNumId w:val="16"/>
  </w:num>
  <w:num w:numId="12" w16cid:durableId="1392384015">
    <w:abstractNumId w:val="17"/>
  </w:num>
  <w:num w:numId="13" w16cid:durableId="2114741379">
    <w:abstractNumId w:val="25"/>
  </w:num>
  <w:num w:numId="14" w16cid:durableId="1248271826">
    <w:abstractNumId w:val="24"/>
  </w:num>
  <w:num w:numId="15" w16cid:durableId="231083712">
    <w:abstractNumId w:val="28"/>
  </w:num>
  <w:num w:numId="16" w16cid:durableId="1577982878">
    <w:abstractNumId w:val="27"/>
  </w:num>
  <w:num w:numId="17" w16cid:durableId="158887396">
    <w:abstractNumId w:val="23"/>
  </w:num>
  <w:num w:numId="18" w16cid:durableId="884754031">
    <w:abstractNumId w:val="12"/>
  </w:num>
  <w:num w:numId="19" w16cid:durableId="1134761028">
    <w:abstractNumId w:val="9"/>
  </w:num>
  <w:num w:numId="20" w16cid:durableId="622422723">
    <w:abstractNumId w:val="30"/>
  </w:num>
  <w:num w:numId="21" w16cid:durableId="880746370">
    <w:abstractNumId w:val="6"/>
  </w:num>
  <w:num w:numId="22" w16cid:durableId="1009479983">
    <w:abstractNumId w:val="19"/>
  </w:num>
  <w:num w:numId="23" w16cid:durableId="1913351937">
    <w:abstractNumId w:val="14"/>
  </w:num>
  <w:num w:numId="24" w16cid:durableId="113447452">
    <w:abstractNumId w:val="18"/>
  </w:num>
  <w:num w:numId="25" w16cid:durableId="1724597521">
    <w:abstractNumId w:val="13"/>
  </w:num>
  <w:num w:numId="26" w16cid:durableId="651720545">
    <w:abstractNumId w:val="4"/>
  </w:num>
  <w:num w:numId="27" w16cid:durableId="557477098">
    <w:abstractNumId w:val="3"/>
  </w:num>
  <w:num w:numId="28" w16cid:durableId="1199470078">
    <w:abstractNumId w:val="15"/>
  </w:num>
  <w:num w:numId="29" w16cid:durableId="1993291958">
    <w:abstractNumId w:val="21"/>
  </w:num>
  <w:num w:numId="30" w16cid:durableId="1998142697">
    <w:abstractNumId w:val="2"/>
  </w:num>
  <w:num w:numId="31" w16cid:durableId="55346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03"/>
    <w:rsid w:val="00011F4E"/>
    <w:rsid w:val="000538E5"/>
    <w:rsid w:val="000661FA"/>
    <w:rsid w:val="00085EE6"/>
    <w:rsid w:val="000C11D5"/>
    <w:rsid w:val="00105806"/>
    <w:rsid w:val="00133617"/>
    <w:rsid w:val="001347AB"/>
    <w:rsid w:val="0015265C"/>
    <w:rsid w:val="00177F88"/>
    <w:rsid w:val="00183B1D"/>
    <w:rsid w:val="00186768"/>
    <w:rsid w:val="001C0C73"/>
    <w:rsid w:val="001C62FC"/>
    <w:rsid w:val="00256D8F"/>
    <w:rsid w:val="00273720"/>
    <w:rsid w:val="002909DA"/>
    <w:rsid w:val="002B0D00"/>
    <w:rsid w:val="002B7C39"/>
    <w:rsid w:val="002C5FAF"/>
    <w:rsid w:val="002F4995"/>
    <w:rsid w:val="0030663F"/>
    <w:rsid w:val="003437B2"/>
    <w:rsid w:val="00350F23"/>
    <w:rsid w:val="003B6BC8"/>
    <w:rsid w:val="003F49E9"/>
    <w:rsid w:val="0042353B"/>
    <w:rsid w:val="00435358"/>
    <w:rsid w:val="004411F0"/>
    <w:rsid w:val="00442AED"/>
    <w:rsid w:val="00446706"/>
    <w:rsid w:val="004575C5"/>
    <w:rsid w:val="004947AA"/>
    <w:rsid w:val="00496A3C"/>
    <w:rsid w:val="004B3BE0"/>
    <w:rsid w:val="004F2239"/>
    <w:rsid w:val="004F549F"/>
    <w:rsid w:val="004F660A"/>
    <w:rsid w:val="005039AB"/>
    <w:rsid w:val="005210C5"/>
    <w:rsid w:val="0052794B"/>
    <w:rsid w:val="00555B03"/>
    <w:rsid w:val="0056650E"/>
    <w:rsid w:val="005A244F"/>
    <w:rsid w:val="005C2DE6"/>
    <w:rsid w:val="00604B1A"/>
    <w:rsid w:val="006163B5"/>
    <w:rsid w:val="00621D4B"/>
    <w:rsid w:val="006A238C"/>
    <w:rsid w:val="006B676C"/>
    <w:rsid w:val="00700D41"/>
    <w:rsid w:val="00743451"/>
    <w:rsid w:val="00744989"/>
    <w:rsid w:val="007B0871"/>
    <w:rsid w:val="008644E6"/>
    <w:rsid w:val="00875D96"/>
    <w:rsid w:val="008955F1"/>
    <w:rsid w:val="00954D76"/>
    <w:rsid w:val="009814C0"/>
    <w:rsid w:val="009A16D1"/>
    <w:rsid w:val="009B12A3"/>
    <w:rsid w:val="009E06F5"/>
    <w:rsid w:val="009F3863"/>
    <w:rsid w:val="009F5DDD"/>
    <w:rsid w:val="00A06F25"/>
    <w:rsid w:val="00A40D30"/>
    <w:rsid w:val="00AA142E"/>
    <w:rsid w:val="00AA2A14"/>
    <w:rsid w:val="00AE229F"/>
    <w:rsid w:val="00AF13FF"/>
    <w:rsid w:val="00B267BA"/>
    <w:rsid w:val="00B34B86"/>
    <w:rsid w:val="00B52BCB"/>
    <w:rsid w:val="00B6354A"/>
    <w:rsid w:val="00BA541F"/>
    <w:rsid w:val="00BC65F1"/>
    <w:rsid w:val="00BE4E4B"/>
    <w:rsid w:val="00C018CF"/>
    <w:rsid w:val="00C20438"/>
    <w:rsid w:val="00C31984"/>
    <w:rsid w:val="00C3713D"/>
    <w:rsid w:val="00C71E62"/>
    <w:rsid w:val="00C749F2"/>
    <w:rsid w:val="00CA4C22"/>
    <w:rsid w:val="00D0163B"/>
    <w:rsid w:val="00D42490"/>
    <w:rsid w:val="00D7667B"/>
    <w:rsid w:val="00DB210C"/>
    <w:rsid w:val="00DD3036"/>
    <w:rsid w:val="00DF6EA5"/>
    <w:rsid w:val="00E119A0"/>
    <w:rsid w:val="00E8638F"/>
    <w:rsid w:val="00EC572F"/>
    <w:rsid w:val="00EE2569"/>
    <w:rsid w:val="00F0102A"/>
    <w:rsid w:val="00F401B4"/>
    <w:rsid w:val="00F6700D"/>
    <w:rsid w:val="00F67AA6"/>
    <w:rsid w:val="00F72F3A"/>
    <w:rsid w:val="00FC018A"/>
    <w:rsid w:val="00FD3811"/>
    <w:rsid w:val="02DDEAD6"/>
    <w:rsid w:val="04C7B13E"/>
    <w:rsid w:val="16BAD01D"/>
    <w:rsid w:val="18D38DF8"/>
    <w:rsid w:val="1944EEB2"/>
    <w:rsid w:val="1A587CB6"/>
    <w:rsid w:val="1ADF235B"/>
    <w:rsid w:val="24BD6912"/>
    <w:rsid w:val="24BFD730"/>
    <w:rsid w:val="2B8A735F"/>
    <w:rsid w:val="2C482B19"/>
    <w:rsid w:val="2DCD7D4B"/>
    <w:rsid w:val="32EAC921"/>
    <w:rsid w:val="39C94542"/>
    <w:rsid w:val="3E7557BB"/>
    <w:rsid w:val="3EE32006"/>
    <w:rsid w:val="4415A85E"/>
    <w:rsid w:val="49B728FF"/>
    <w:rsid w:val="4D9E9141"/>
    <w:rsid w:val="4EABF47F"/>
    <w:rsid w:val="52CEF4AE"/>
    <w:rsid w:val="556548DD"/>
    <w:rsid w:val="57B26DEB"/>
    <w:rsid w:val="60AEC26D"/>
    <w:rsid w:val="65CD7F8B"/>
    <w:rsid w:val="7B09FA0C"/>
    <w:rsid w:val="7D8FE1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E587BF"/>
  <w15:docId w15:val="{FD30B662-120C-DB47-8FC6-3326ABD3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29F"/>
    <w:rPr>
      <w:rFonts w:ascii="Arial" w:hAnsi="Arial"/>
      <w:sz w:val="24"/>
    </w:rPr>
  </w:style>
  <w:style w:type="paragraph" w:styleId="Heading1">
    <w:name w:val="heading 1"/>
    <w:basedOn w:val="Normal"/>
    <w:next w:val="Normal"/>
    <w:link w:val="Heading1Char"/>
    <w:autoRedefine/>
    <w:uiPriority w:val="9"/>
    <w:qFormat/>
    <w:rsid w:val="00183B1D"/>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183B1D"/>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aliases w:val="List Paragraph1,Recommendation"/>
    <w:basedOn w:val="Normal"/>
    <w:link w:val="ListParagraphChar"/>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character" w:styleId="SubtleEmphasis">
    <w:name w:val="Subtle Emphasis"/>
    <w:uiPriority w:val="19"/>
    <w:rsid w:val="00B6354A"/>
    <w:rPr>
      <w:i/>
      <w:iCs/>
      <w:color w:val="808080"/>
    </w:rPr>
  </w:style>
  <w:style w:type="paragraph" w:customStyle="1" w:styleId="Dot1">
    <w:name w:val="Dot 1"/>
    <w:basedOn w:val="Normal"/>
    <w:link w:val="Dot1Char"/>
    <w:qFormat/>
    <w:rsid w:val="00B6354A"/>
    <w:pPr>
      <w:numPr>
        <w:numId w:val="20"/>
      </w:numPr>
      <w:spacing w:before="120" w:after="0" w:line="240" w:lineRule="auto"/>
    </w:pPr>
    <w:rPr>
      <w:rFonts w:ascii="Verdana" w:eastAsia="Verdana" w:hAnsi="Verdana" w:cs="Times New Roman"/>
      <w:sz w:val="18"/>
      <w:lang w:val="en-US"/>
    </w:rPr>
  </w:style>
  <w:style w:type="character" w:customStyle="1" w:styleId="Dot1Char">
    <w:name w:val="Dot 1 Char"/>
    <w:basedOn w:val="DefaultParagraphFont"/>
    <w:link w:val="Dot1"/>
    <w:rsid w:val="00B6354A"/>
    <w:rPr>
      <w:rFonts w:ascii="Verdana" w:eastAsia="Verdana" w:hAnsi="Verdana" w:cs="Times New Roman"/>
      <w:sz w:val="18"/>
      <w:lang w:val="en-US"/>
    </w:rPr>
  </w:style>
  <w:style w:type="paragraph" w:customStyle="1" w:styleId="Numbers">
    <w:name w:val="Numbers"/>
    <w:basedOn w:val="Normal"/>
    <w:link w:val="NumbersChar"/>
    <w:qFormat/>
    <w:rsid w:val="00B6354A"/>
    <w:pPr>
      <w:numPr>
        <w:numId w:val="21"/>
      </w:numPr>
      <w:spacing w:after="0" w:line="240" w:lineRule="auto"/>
      <w:contextualSpacing/>
    </w:pPr>
    <w:rPr>
      <w:rFonts w:ascii="Verdana" w:eastAsia="Calibri" w:hAnsi="Verdana" w:cs="Times New Roman"/>
      <w:sz w:val="18"/>
      <w:lang w:val="x-none"/>
    </w:rPr>
  </w:style>
  <w:style w:type="character" w:customStyle="1" w:styleId="NumbersChar">
    <w:name w:val="Numbers Char"/>
    <w:link w:val="Numbers"/>
    <w:rsid w:val="00B6354A"/>
    <w:rPr>
      <w:rFonts w:ascii="Verdana" w:eastAsia="Calibri" w:hAnsi="Verdana" w:cs="Times New Roman"/>
      <w:sz w:val="18"/>
      <w:lang w:val="x-none"/>
    </w:rPr>
  </w:style>
  <w:style w:type="character" w:customStyle="1" w:styleId="ListParagraphChar">
    <w:name w:val="List Paragraph Char"/>
    <w:aliases w:val="List Paragraph1 Char,Recommendation Char"/>
    <w:basedOn w:val="DefaultParagraphFont"/>
    <w:link w:val="ListParagraph"/>
    <w:uiPriority w:val="34"/>
    <w:locked/>
    <w:rsid w:val="00E8638F"/>
    <w:rPr>
      <w:rFonts w:ascii="Arial" w:hAnsi="Arial"/>
      <w:sz w:val="24"/>
    </w:rPr>
  </w:style>
  <w:style w:type="character" w:styleId="PlaceholderText">
    <w:name w:val="Placeholder Text"/>
    <w:basedOn w:val="DefaultParagraphFont"/>
    <w:semiHidden/>
    <w:rsid w:val="009E0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35220-B40E-B148-A7D1-77E980821040}"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en-US"/>
        </a:p>
      </dgm:t>
    </dgm:pt>
    <dgm:pt modelId="{20F640DB-8573-A542-A22B-9934269CB333}">
      <dgm:prSet phldrT="[Text]"/>
      <dgm:spPr/>
      <dgm:t>
        <a:bodyPr/>
        <a:lstStyle/>
        <a:p>
          <a:r>
            <a:rPr lang="en-US"/>
            <a:t>Data collection incl. feedback</a:t>
          </a:r>
        </a:p>
      </dgm:t>
    </dgm:pt>
    <dgm:pt modelId="{110E6E09-3B99-E341-A30C-CE3B3B89661A}" type="parTrans" cxnId="{FBEE28C5-B769-A047-833E-367122CD3455}">
      <dgm:prSet/>
      <dgm:spPr/>
      <dgm:t>
        <a:bodyPr/>
        <a:lstStyle/>
        <a:p>
          <a:endParaRPr lang="en-US"/>
        </a:p>
      </dgm:t>
    </dgm:pt>
    <dgm:pt modelId="{9B12B39A-F4E1-0F45-B546-D94A2A90D388}" type="sibTrans" cxnId="{FBEE28C5-B769-A047-833E-367122CD3455}">
      <dgm:prSet/>
      <dgm:spPr/>
      <dgm:t>
        <a:bodyPr/>
        <a:lstStyle/>
        <a:p>
          <a:endParaRPr lang="en-US"/>
        </a:p>
      </dgm:t>
    </dgm:pt>
    <dgm:pt modelId="{33A68107-16E3-5149-B595-B5B63A15FCD9}">
      <dgm:prSet phldrT="[Text]"/>
      <dgm:spPr/>
      <dgm:t>
        <a:bodyPr/>
        <a:lstStyle/>
        <a:p>
          <a:r>
            <a:rPr lang="en-US"/>
            <a:t>Analysis and review of data</a:t>
          </a:r>
        </a:p>
      </dgm:t>
    </dgm:pt>
    <dgm:pt modelId="{AAC58776-FB16-0747-B863-3BA3347BE543}" type="parTrans" cxnId="{72472791-147E-9841-8FE3-085E4DB84BF6}">
      <dgm:prSet/>
      <dgm:spPr/>
      <dgm:t>
        <a:bodyPr/>
        <a:lstStyle/>
        <a:p>
          <a:endParaRPr lang="en-US"/>
        </a:p>
      </dgm:t>
    </dgm:pt>
    <dgm:pt modelId="{ECD38F61-DF98-3D4D-BC89-F36E354B43BA}" type="sibTrans" cxnId="{72472791-147E-9841-8FE3-085E4DB84BF6}">
      <dgm:prSet/>
      <dgm:spPr/>
      <dgm:t>
        <a:bodyPr/>
        <a:lstStyle/>
        <a:p>
          <a:endParaRPr lang="en-US"/>
        </a:p>
      </dgm:t>
    </dgm:pt>
    <dgm:pt modelId="{DC5AD12F-6242-1D49-B0AF-5640FA14A981}">
      <dgm:prSet phldrT="[Text]"/>
      <dgm:spPr/>
      <dgm:t>
        <a:bodyPr/>
        <a:lstStyle/>
        <a:p>
          <a:r>
            <a:rPr lang="en-US"/>
            <a:t>Acting on Data collected</a:t>
          </a:r>
        </a:p>
      </dgm:t>
    </dgm:pt>
    <dgm:pt modelId="{DB45073A-14F7-814C-B1C1-458EE204ED37}" type="parTrans" cxnId="{3851A5D3-5FB2-E24D-AA37-3EA83E07C5AC}">
      <dgm:prSet/>
      <dgm:spPr/>
      <dgm:t>
        <a:bodyPr/>
        <a:lstStyle/>
        <a:p>
          <a:endParaRPr lang="en-US"/>
        </a:p>
      </dgm:t>
    </dgm:pt>
    <dgm:pt modelId="{52033A59-448A-3B40-A878-350A2BCB1598}" type="sibTrans" cxnId="{3851A5D3-5FB2-E24D-AA37-3EA83E07C5AC}">
      <dgm:prSet/>
      <dgm:spPr/>
      <dgm:t>
        <a:bodyPr/>
        <a:lstStyle/>
        <a:p>
          <a:endParaRPr lang="en-US"/>
        </a:p>
      </dgm:t>
    </dgm:pt>
    <dgm:pt modelId="{BE0D02BE-7726-0B4E-8A51-0CCECD6A93AC}">
      <dgm:prSet phldrT="[Text]"/>
      <dgm:spPr/>
      <dgm:t>
        <a:bodyPr/>
        <a:lstStyle/>
        <a:p>
          <a:r>
            <a:rPr lang="en-US"/>
            <a:t>Monitor and Review</a:t>
          </a:r>
        </a:p>
      </dgm:t>
    </dgm:pt>
    <dgm:pt modelId="{23452C8B-3A8C-5249-8BB7-9F93EBC53FD1}" type="parTrans" cxnId="{E9B0D344-A1BA-2644-830F-A57BDC37CDDB}">
      <dgm:prSet/>
      <dgm:spPr/>
      <dgm:t>
        <a:bodyPr/>
        <a:lstStyle/>
        <a:p>
          <a:endParaRPr lang="en-US"/>
        </a:p>
      </dgm:t>
    </dgm:pt>
    <dgm:pt modelId="{7F0EB076-3400-7A4F-AEEB-D28A0BC25609}" type="sibTrans" cxnId="{E9B0D344-A1BA-2644-830F-A57BDC37CDDB}">
      <dgm:prSet/>
      <dgm:spPr/>
      <dgm:t>
        <a:bodyPr/>
        <a:lstStyle/>
        <a:p>
          <a:endParaRPr lang="en-US"/>
        </a:p>
      </dgm:t>
    </dgm:pt>
    <dgm:pt modelId="{F47D5D9D-E815-D445-860E-4B07939FFE39}" type="pres">
      <dgm:prSet presAssocID="{0B835220-B40E-B148-A7D1-77E980821040}" presName="cycle" presStyleCnt="0">
        <dgm:presLayoutVars>
          <dgm:dir/>
          <dgm:resizeHandles val="exact"/>
        </dgm:presLayoutVars>
      </dgm:prSet>
      <dgm:spPr/>
    </dgm:pt>
    <dgm:pt modelId="{729019B1-10CF-6B49-96DC-072F186B8FEC}" type="pres">
      <dgm:prSet presAssocID="{20F640DB-8573-A542-A22B-9934269CB333}" presName="node" presStyleLbl="node1" presStyleIdx="0" presStyleCnt="4">
        <dgm:presLayoutVars>
          <dgm:bulletEnabled val="1"/>
        </dgm:presLayoutVars>
      </dgm:prSet>
      <dgm:spPr/>
    </dgm:pt>
    <dgm:pt modelId="{23198A2E-37AA-4541-816C-7D202F25C06D}" type="pres">
      <dgm:prSet presAssocID="{9B12B39A-F4E1-0F45-B546-D94A2A90D388}" presName="sibTrans" presStyleLbl="sibTrans2D1" presStyleIdx="0" presStyleCnt="4"/>
      <dgm:spPr/>
    </dgm:pt>
    <dgm:pt modelId="{FF5EFB5A-E1EF-C640-AF07-E5464B94C776}" type="pres">
      <dgm:prSet presAssocID="{9B12B39A-F4E1-0F45-B546-D94A2A90D388}" presName="connectorText" presStyleLbl="sibTrans2D1" presStyleIdx="0" presStyleCnt="4"/>
      <dgm:spPr/>
    </dgm:pt>
    <dgm:pt modelId="{F4B04297-3463-9547-AA89-FC81960FABB6}" type="pres">
      <dgm:prSet presAssocID="{33A68107-16E3-5149-B595-B5B63A15FCD9}" presName="node" presStyleLbl="node1" presStyleIdx="1" presStyleCnt="4">
        <dgm:presLayoutVars>
          <dgm:bulletEnabled val="1"/>
        </dgm:presLayoutVars>
      </dgm:prSet>
      <dgm:spPr/>
    </dgm:pt>
    <dgm:pt modelId="{14A55B60-6E46-FA48-8268-66C72F87E564}" type="pres">
      <dgm:prSet presAssocID="{ECD38F61-DF98-3D4D-BC89-F36E354B43BA}" presName="sibTrans" presStyleLbl="sibTrans2D1" presStyleIdx="1" presStyleCnt="4"/>
      <dgm:spPr/>
    </dgm:pt>
    <dgm:pt modelId="{856351E5-0BDD-1E49-A20D-B459734E37DA}" type="pres">
      <dgm:prSet presAssocID="{ECD38F61-DF98-3D4D-BC89-F36E354B43BA}" presName="connectorText" presStyleLbl="sibTrans2D1" presStyleIdx="1" presStyleCnt="4"/>
      <dgm:spPr/>
    </dgm:pt>
    <dgm:pt modelId="{AE0DA840-689E-BB43-A4FD-ABBA47A85031}" type="pres">
      <dgm:prSet presAssocID="{DC5AD12F-6242-1D49-B0AF-5640FA14A981}" presName="node" presStyleLbl="node1" presStyleIdx="2" presStyleCnt="4">
        <dgm:presLayoutVars>
          <dgm:bulletEnabled val="1"/>
        </dgm:presLayoutVars>
      </dgm:prSet>
      <dgm:spPr/>
    </dgm:pt>
    <dgm:pt modelId="{A5919663-62A2-474F-B5F3-88EEB8CB8E5E}" type="pres">
      <dgm:prSet presAssocID="{52033A59-448A-3B40-A878-350A2BCB1598}" presName="sibTrans" presStyleLbl="sibTrans2D1" presStyleIdx="2" presStyleCnt="4"/>
      <dgm:spPr/>
    </dgm:pt>
    <dgm:pt modelId="{CE0359F7-A9FE-EF47-B653-729FDB572B4E}" type="pres">
      <dgm:prSet presAssocID="{52033A59-448A-3B40-A878-350A2BCB1598}" presName="connectorText" presStyleLbl="sibTrans2D1" presStyleIdx="2" presStyleCnt="4"/>
      <dgm:spPr/>
    </dgm:pt>
    <dgm:pt modelId="{11454100-F0C1-594E-97DB-9167FF761526}" type="pres">
      <dgm:prSet presAssocID="{BE0D02BE-7726-0B4E-8A51-0CCECD6A93AC}" presName="node" presStyleLbl="node1" presStyleIdx="3" presStyleCnt="4">
        <dgm:presLayoutVars>
          <dgm:bulletEnabled val="1"/>
        </dgm:presLayoutVars>
      </dgm:prSet>
      <dgm:spPr/>
    </dgm:pt>
    <dgm:pt modelId="{A411ADFC-485E-3B45-B986-E00C31738866}" type="pres">
      <dgm:prSet presAssocID="{7F0EB076-3400-7A4F-AEEB-D28A0BC25609}" presName="sibTrans" presStyleLbl="sibTrans2D1" presStyleIdx="3" presStyleCnt="4"/>
      <dgm:spPr/>
    </dgm:pt>
    <dgm:pt modelId="{A8E87AB6-4138-F447-9BE4-98BD7CA97EAD}" type="pres">
      <dgm:prSet presAssocID="{7F0EB076-3400-7A4F-AEEB-D28A0BC25609}" presName="connectorText" presStyleLbl="sibTrans2D1" presStyleIdx="3" presStyleCnt="4"/>
      <dgm:spPr/>
    </dgm:pt>
  </dgm:ptLst>
  <dgm:cxnLst>
    <dgm:cxn modelId="{B24DDE04-1C14-45CE-AAE7-2229933CEFE4}" type="presOf" srcId="{33A68107-16E3-5149-B595-B5B63A15FCD9}" destId="{F4B04297-3463-9547-AA89-FC81960FABB6}" srcOrd="0" destOrd="0" presId="urn:microsoft.com/office/officeart/2005/8/layout/cycle2"/>
    <dgm:cxn modelId="{11E47018-1913-46E5-9020-66138D98D3EB}" type="presOf" srcId="{9B12B39A-F4E1-0F45-B546-D94A2A90D388}" destId="{23198A2E-37AA-4541-816C-7D202F25C06D}" srcOrd="0" destOrd="0" presId="urn:microsoft.com/office/officeart/2005/8/layout/cycle2"/>
    <dgm:cxn modelId="{30941038-0C2C-4941-8518-21B53368B509}" type="presOf" srcId="{ECD38F61-DF98-3D4D-BC89-F36E354B43BA}" destId="{14A55B60-6E46-FA48-8268-66C72F87E564}" srcOrd="0" destOrd="0" presId="urn:microsoft.com/office/officeart/2005/8/layout/cycle2"/>
    <dgm:cxn modelId="{B7E53A3B-6118-45A3-8BEB-138684473CF2}" type="presOf" srcId="{0B835220-B40E-B148-A7D1-77E980821040}" destId="{F47D5D9D-E815-D445-860E-4B07939FFE39}" srcOrd="0" destOrd="0" presId="urn:microsoft.com/office/officeart/2005/8/layout/cycle2"/>
    <dgm:cxn modelId="{E9B0D344-A1BA-2644-830F-A57BDC37CDDB}" srcId="{0B835220-B40E-B148-A7D1-77E980821040}" destId="{BE0D02BE-7726-0B4E-8A51-0CCECD6A93AC}" srcOrd="3" destOrd="0" parTransId="{23452C8B-3A8C-5249-8BB7-9F93EBC53FD1}" sibTransId="{7F0EB076-3400-7A4F-AEEB-D28A0BC25609}"/>
    <dgm:cxn modelId="{D3652155-A484-44FE-AE31-78C351DE485A}" type="presOf" srcId="{BE0D02BE-7726-0B4E-8A51-0CCECD6A93AC}" destId="{11454100-F0C1-594E-97DB-9167FF761526}" srcOrd="0" destOrd="0" presId="urn:microsoft.com/office/officeart/2005/8/layout/cycle2"/>
    <dgm:cxn modelId="{03D56F7E-7347-4A7C-BC7B-309D7C25203F}" type="presOf" srcId="{52033A59-448A-3B40-A878-350A2BCB1598}" destId="{CE0359F7-A9FE-EF47-B653-729FDB572B4E}" srcOrd="1" destOrd="0" presId="urn:microsoft.com/office/officeart/2005/8/layout/cycle2"/>
    <dgm:cxn modelId="{72472791-147E-9841-8FE3-085E4DB84BF6}" srcId="{0B835220-B40E-B148-A7D1-77E980821040}" destId="{33A68107-16E3-5149-B595-B5B63A15FCD9}" srcOrd="1" destOrd="0" parTransId="{AAC58776-FB16-0747-B863-3BA3347BE543}" sibTransId="{ECD38F61-DF98-3D4D-BC89-F36E354B43BA}"/>
    <dgm:cxn modelId="{326411A0-82FA-4BCD-8601-54C607822C49}" type="presOf" srcId="{ECD38F61-DF98-3D4D-BC89-F36E354B43BA}" destId="{856351E5-0BDD-1E49-A20D-B459734E37DA}" srcOrd="1" destOrd="0" presId="urn:microsoft.com/office/officeart/2005/8/layout/cycle2"/>
    <dgm:cxn modelId="{131850AB-12BB-4FAD-8911-EA053A17256E}" type="presOf" srcId="{DC5AD12F-6242-1D49-B0AF-5640FA14A981}" destId="{AE0DA840-689E-BB43-A4FD-ABBA47A85031}" srcOrd="0" destOrd="0" presId="urn:microsoft.com/office/officeart/2005/8/layout/cycle2"/>
    <dgm:cxn modelId="{2DF7A5B4-A685-498A-9E80-9813E32B6C4D}" type="presOf" srcId="{20F640DB-8573-A542-A22B-9934269CB333}" destId="{729019B1-10CF-6B49-96DC-072F186B8FEC}" srcOrd="0" destOrd="0" presId="urn:microsoft.com/office/officeart/2005/8/layout/cycle2"/>
    <dgm:cxn modelId="{3E9CBDB9-1471-4385-A508-441C21E004D3}" type="presOf" srcId="{7F0EB076-3400-7A4F-AEEB-D28A0BC25609}" destId="{A411ADFC-485E-3B45-B986-E00C31738866}" srcOrd="0" destOrd="0" presId="urn:microsoft.com/office/officeart/2005/8/layout/cycle2"/>
    <dgm:cxn modelId="{FBEE28C5-B769-A047-833E-367122CD3455}" srcId="{0B835220-B40E-B148-A7D1-77E980821040}" destId="{20F640DB-8573-A542-A22B-9934269CB333}" srcOrd="0" destOrd="0" parTransId="{110E6E09-3B99-E341-A30C-CE3B3B89661A}" sibTransId="{9B12B39A-F4E1-0F45-B546-D94A2A90D388}"/>
    <dgm:cxn modelId="{3851A5D3-5FB2-E24D-AA37-3EA83E07C5AC}" srcId="{0B835220-B40E-B148-A7D1-77E980821040}" destId="{DC5AD12F-6242-1D49-B0AF-5640FA14A981}" srcOrd="2" destOrd="0" parTransId="{DB45073A-14F7-814C-B1C1-458EE204ED37}" sibTransId="{52033A59-448A-3B40-A878-350A2BCB1598}"/>
    <dgm:cxn modelId="{63B19FDF-CA66-4A62-8F61-01CFC686230F}" type="presOf" srcId="{7F0EB076-3400-7A4F-AEEB-D28A0BC25609}" destId="{A8E87AB6-4138-F447-9BE4-98BD7CA97EAD}" srcOrd="1" destOrd="0" presId="urn:microsoft.com/office/officeart/2005/8/layout/cycle2"/>
    <dgm:cxn modelId="{A84CB3EA-7A0B-4CD1-84C3-C7074C7B0028}" type="presOf" srcId="{9B12B39A-F4E1-0F45-B546-D94A2A90D388}" destId="{FF5EFB5A-E1EF-C640-AF07-E5464B94C776}" srcOrd="1" destOrd="0" presId="urn:microsoft.com/office/officeart/2005/8/layout/cycle2"/>
    <dgm:cxn modelId="{91205FFF-9382-4DAE-87B1-3E59766BDD90}" type="presOf" srcId="{52033A59-448A-3B40-A878-350A2BCB1598}" destId="{A5919663-62A2-474F-B5F3-88EEB8CB8E5E}" srcOrd="0" destOrd="0" presId="urn:microsoft.com/office/officeart/2005/8/layout/cycle2"/>
    <dgm:cxn modelId="{5DA33D5A-839D-414E-8A2E-AC7500136BC8}" type="presParOf" srcId="{F47D5D9D-E815-D445-860E-4B07939FFE39}" destId="{729019B1-10CF-6B49-96DC-072F186B8FEC}" srcOrd="0" destOrd="0" presId="urn:microsoft.com/office/officeart/2005/8/layout/cycle2"/>
    <dgm:cxn modelId="{3093EC73-B3CC-4765-B4D4-5915FBE5AB22}" type="presParOf" srcId="{F47D5D9D-E815-D445-860E-4B07939FFE39}" destId="{23198A2E-37AA-4541-816C-7D202F25C06D}" srcOrd="1" destOrd="0" presId="urn:microsoft.com/office/officeart/2005/8/layout/cycle2"/>
    <dgm:cxn modelId="{6B9D197A-9638-4C85-B5E9-8598B8294F96}" type="presParOf" srcId="{23198A2E-37AA-4541-816C-7D202F25C06D}" destId="{FF5EFB5A-E1EF-C640-AF07-E5464B94C776}" srcOrd="0" destOrd="0" presId="urn:microsoft.com/office/officeart/2005/8/layout/cycle2"/>
    <dgm:cxn modelId="{304D4257-0795-4A66-869D-3C04D9AFBC57}" type="presParOf" srcId="{F47D5D9D-E815-D445-860E-4B07939FFE39}" destId="{F4B04297-3463-9547-AA89-FC81960FABB6}" srcOrd="2" destOrd="0" presId="urn:microsoft.com/office/officeart/2005/8/layout/cycle2"/>
    <dgm:cxn modelId="{D2420231-88ED-404A-9525-52A9D1CBF985}" type="presParOf" srcId="{F47D5D9D-E815-D445-860E-4B07939FFE39}" destId="{14A55B60-6E46-FA48-8268-66C72F87E564}" srcOrd="3" destOrd="0" presId="urn:microsoft.com/office/officeart/2005/8/layout/cycle2"/>
    <dgm:cxn modelId="{AAD0B35B-190B-4A80-878A-63FAE7B0CA8D}" type="presParOf" srcId="{14A55B60-6E46-FA48-8268-66C72F87E564}" destId="{856351E5-0BDD-1E49-A20D-B459734E37DA}" srcOrd="0" destOrd="0" presId="urn:microsoft.com/office/officeart/2005/8/layout/cycle2"/>
    <dgm:cxn modelId="{2580F43F-67EF-4AF1-A200-622C0BEF1317}" type="presParOf" srcId="{F47D5D9D-E815-D445-860E-4B07939FFE39}" destId="{AE0DA840-689E-BB43-A4FD-ABBA47A85031}" srcOrd="4" destOrd="0" presId="urn:microsoft.com/office/officeart/2005/8/layout/cycle2"/>
    <dgm:cxn modelId="{FB56312C-1C32-440B-AAFB-4A570C99C596}" type="presParOf" srcId="{F47D5D9D-E815-D445-860E-4B07939FFE39}" destId="{A5919663-62A2-474F-B5F3-88EEB8CB8E5E}" srcOrd="5" destOrd="0" presId="urn:microsoft.com/office/officeart/2005/8/layout/cycle2"/>
    <dgm:cxn modelId="{AEED63DD-8C73-4709-A74F-B239F40205D0}" type="presParOf" srcId="{A5919663-62A2-474F-B5F3-88EEB8CB8E5E}" destId="{CE0359F7-A9FE-EF47-B653-729FDB572B4E}" srcOrd="0" destOrd="0" presId="urn:microsoft.com/office/officeart/2005/8/layout/cycle2"/>
    <dgm:cxn modelId="{3FBB887A-B332-4014-A9B2-5B89CC44C172}" type="presParOf" srcId="{F47D5D9D-E815-D445-860E-4B07939FFE39}" destId="{11454100-F0C1-594E-97DB-9167FF761526}" srcOrd="6" destOrd="0" presId="urn:microsoft.com/office/officeart/2005/8/layout/cycle2"/>
    <dgm:cxn modelId="{2132AB3C-6B6E-44E8-8343-E72DB2E1F268}" type="presParOf" srcId="{F47D5D9D-E815-D445-860E-4B07939FFE39}" destId="{A411ADFC-485E-3B45-B986-E00C31738866}" srcOrd="7" destOrd="0" presId="urn:microsoft.com/office/officeart/2005/8/layout/cycle2"/>
    <dgm:cxn modelId="{093F4E6F-F7EF-4DA6-ABDE-69C85D876E00}" type="presParOf" srcId="{A411ADFC-485E-3B45-B986-E00C31738866}" destId="{A8E87AB6-4138-F447-9BE4-98BD7CA97EAD}"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9019B1-10CF-6B49-96DC-072F186B8FEC}">
      <dsp:nvSpPr>
        <dsp:cNvPr id="0" name=""/>
        <dsp:cNvSpPr/>
      </dsp:nvSpPr>
      <dsp:spPr>
        <a:xfrm>
          <a:off x="2230859" y="1004"/>
          <a:ext cx="1024681" cy="102468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Data collection incl. feedback</a:t>
          </a:r>
        </a:p>
      </dsp:txBody>
      <dsp:txXfrm>
        <a:off x="2380920" y="151065"/>
        <a:ext cx="724559" cy="724559"/>
      </dsp:txXfrm>
    </dsp:sp>
    <dsp:sp modelId="{23198A2E-37AA-4541-816C-7D202F25C06D}">
      <dsp:nvSpPr>
        <dsp:cNvPr id="0" name=""/>
        <dsp:cNvSpPr/>
      </dsp:nvSpPr>
      <dsp:spPr>
        <a:xfrm rot="2700000">
          <a:off x="3145416" y="878423"/>
          <a:ext cx="271552" cy="3458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157346" y="918786"/>
        <a:ext cx="190086" cy="207498"/>
      </dsp:txXfrm>
    </dsp:sp>
    <dsp:sp modelId="{F4B04297-3463-9547-AA89-FC81960FABB6}">
      <dsp:nvSpPr>
        <dsp:cNvPr id="0" name=""/>
        <dsp:cNvSpPr/>
      </dsp:nvSpPr>
      <dsp:spPr>
        <a:xfrm>
          <a:off x="3317713" y="1087859"/>
          <a:ext cx="1024681" cy="102468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Analysis and review of data</a:t>
          </a:r>
        </a:p>
      </dsp:txBody>
      <dsp:txXfrm>
        <a:off x="3467774" y="1237920"/>
        <a:ext cx="724559" cy="724559"/>
      </dsp:txXfrm>
    </dsp:sp>
    <dsp:sp modelId="{14A55B60-6E46-FA48-8268-66C72F87E564}">
      <dsp:nvSpPr>
        <dsp:cNvPr id="0" name=""/>
        <dsp:cNvSpPr/>
      </dsp:nvSpPr>
      <dsp:spPr>
        <a:xfrm rot="8100000">
          <a:off x="3156285" y="1965277"/>
          <a:ext cx="271552" cy="3458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3225821" y="2005640"/>
        <a:ext cx="190086" cy="207498"/>
      </dsp:txXfrm>
    </dsp:sp>
    <dsp:sp modelId="{AE0DA840-689E-BB43-A4FD-ABBA47A85031}">
      <dsp:nvSpPr>
        <dsp:cNvPr id="0" name=""/>
        <dsp:cNvSpPr/>
      </dsp:nvSpPr>
      <dsp:spPr>
        <a:xfrm>
          <a:off x="2230859" y="2174713"/>
          <a:ext cx="1024681" cy="102468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Acting on Data collected</a:t>
          </a:r>
        </a:p>
      </dsp:txBody>
      <dsp:txXfrm>
        <a:off x="2380920" y="2324774"/>
        <a:ext cx="724559" cy="724559"/>
      </dsp:txXfrm>
    </dsp:sp>
    <dsp:sp modelId="{A5919663-62A2-474F-B5F3-88EEB8CB8E5E}">
      <dsp:nvSpPr>
        <dsp:cNvPr id="0" name=""/>
        <dsp:cNvSpPr/>
      </dsp:nvSpPr>
      <dsp:spPr>
        <a:xfrm rot="13500000">
          <a:off x="2069430" y="1976146"/>
          <a:ext cx="271552" cy="3458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2138966" y="2074115"/>
        <a:ext cx="190086" cy="207498"/>
      </dsp:txXfrm>
    </dsp:sp>
    <dsp:sp modelId="{11454100-F0C1-594E-97DB-9167FF761526}">
      <dsp:nvSpPr>
        <dsp:cNvPr id="0" name=""/>
        <dsp:cNvSpPr/>
      </dsp:nvSpPr>
      <dsp:spPr>
        <a:xfrm>
          <a:off x="1144004" y="1087859"/>
          <a:ext cx="1024681" cy="102468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Monitor and Review</a:t>
          </a:r>
        </a:p>
      </dsp:txBody>
      <dsp:txXfrm>
        <a:off x="1294065" y="1237920"/>
        <a:ext cx="724559" cy="724559"/>
      </dsp:txXfrm>
    </dsp:sp>
    <dsp:sp modelId="{A411ADFC-485E-3B45-B986-E00C31738866}">
      <dsp:nvSpPr>
        <dsp:cNvPr id="0" name=""/>
        <dsp:cNvSpPr/>
      </dsp:nvSpPr>
      <dsp:spPr>
        <a:xfrm rot="18900000">
          <a:off x="2058561" y="889292"/>
          <a:ext cx="271552" cy="34583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070491" y="987261"/>
        <a:ext cx="190086" cy="20749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34299DC147F4986AE117B6B8F9001"/>
        <w:category>
          <w:name w:val="General"/>
          <w:gallery w:val="placeholder"/>
        </w:category>
        <w:types>
          <w:type w:val="bbPlcHdr"/>
        </w:types>
        <w:behaviors>
          <w:behavior w:val="content"/>
        </w:behaviors>
        <w:guid w:val="{E0072A7B-9B17-3B4B-878F-38E4E059F199}"/>
      </w:docPartPr>
      <w:docPartBody>
        <w:p w:rsidR="00BF685D" w:rsidRDefault="005B76F0" w:rsidP="005B76F0">
          <w:pPr>
            <w:pStyle w:val="2B634299DC147F4986AE117B6B8F9001"/>
          </w:pPr>
          <w:r w:rsidRPr="00E57F4E">
            <w:rPr>
              <w:rStyle w:val="PlaceholderText"/>
              <w:rFonts w:asciiTheme="majorHAnsi" w:hAnsiTheme="majorHAnsi" w:cstheme="majorHAnsi"/>
              <w:color w:val="auto"/>
              <w:sz w:val="32"/>
              <w:szCs w:val="32"/>
            </w:rPr>
            <w:t>Click or tap here to enter text.</w:t>
          </w:r>
        </w:p>
      </w:docPartBody>
    </w:docPart>
    <w:docPart>
      <w:docPartPr>
        <w:name w:val="82A99A563C496F4685BE073AC3A118E6"/>
        <w:category>
          <w:name w:val="General"/>
          <w:gallery w:val="placeholder"/>
        </w:category>
        <w:types>
          <w:type w:val="bbPlcHdr"/>
        </w:types>
        <w:behaviors>
          <w:behavior w:val="content"/>
        </w:behaviors>
        <w:guid w:val="{264ECC5D-30A7-6748-AC00-92C63BF95BFD}"/>
      </w:docPartPr>
      <w:docPartBody>
        <w:p w:rsidR="00BF685D" w:rsidRDefault="005B76F0" w:rsidP="005B76F0">
          <w:pPr>
            <w:pStyle w:val="82A99A563C496F4685BE073AC3A118E6"/>
          </w:pPr>
          <w:r w:rsidRPr="00E57F4E">
            <w:rPr>
              <w:rStyle w:val="PlaceholderText"/>
              <w:rFonts w:asciiTheme="majorHAnsi" w:hAnsiTheme="majorHAnsi" w:cstheme="majorHAnsi"/>
              <w:color w:val="auto"/>
              <w:sz w:val="32"/>
              <w:szCs w:val="32"/>
            </w:rPr>
            <w:t>Click or tap here to enter text.</w:t>
          </w:r>
        </w:p>
      </w:docPartBody>
    </w:docPart>
    <w:docPart>
      <w:docPartPr>
        <w:name w:val="845EA412505A784E8674B4A5B232C64C"/>
        <w:category>
          <w:name w:val="General"/>
          <w:gallery w:val="placeholder"/>
        </w:category>
        <w:types>
          <w:type w:val="bbPlcHdr"/>
        </w:types>
        <w:behaviors>
          <w:behavior w:val="content"/>
        </w:behaviors>
        <w:guid w:val="{45B16BA1-37E4-5944-92D5-D42B50B67372}"/>
      </w:docPartPr>
      <w:docPartBody>
        <w:p w:rsidR="00BF685D" w:rsidRDefault="005B76F0" w:rsidP="005B76F0">
          <w:pPr>
            <w:pStyle w:val="845EA412505A784E8674B4A5B232C64C"/>
          </w:pPr>
          <w:r w:rsidRPr="00E57F4E">
            <w:rPr>
              <w:rStyle w:val="PlaceholderText"/>
              <w:rFonts w:asciiTheme="majorHAnsi" w:hAnsiTheme="majorHAnsi" w:cstheme="majorHAnsi"/>
            </w:rPr>
            <w:t>Click or tap here to enter text.</w:t>
          </w:r>
        </w:p>
      </w:docPartBody>
    </w:docPart>
    <w:docPart>
      <w:docPartPr>
        <w:name w:val="DB85D6B295A4044CA3339773640C384C"/>
        <w:category>
          <w:name w:val="General"/>
          <w:gallery w:val="placeholder"/>
        </w:category>
        <w:types>
          <w:type w:val="bbPlcHdr"/>
        </w:types>
        <w:behaviors>
          <w:behavior w:val="content"/>
        </w:behaviors>
        <w:guid w:val="{D36210A6-95C4-8543-8A0C-9087BD45E8D1}"/>
      </w:docPartPr>
      <w:docPartBody>
        <w:p w:rsidR="00BF685D" w:rsidRDefault="005B76F0" w:rsidP="005B76F0">
          <w:pPr>
            <w:pStyle w:val="DB85D6B295A4044CA3339773640C384C"/>
          </w:pPr>
          <w:r w:rsidRPr="00E57F4E">
            <w:rPr>
              <w:rStyle w:val="PlaceholderText"/>
              <w:rFonts w:asciiTheme="majorHAnsi" w:hAnsiTheme="majorHAnsi" w:cstheme="majorHAnsi"/>
            </w:rPr>
            <w:t>Click or tap here to enter text.</w:t>
          </w:r>
        </w:p>
      </w:docPartBody>
    </w:docPart>
    <w:docPart>
      <w:docPartPr>
        <w:name w:val="235EDD40B5662F41A44042BC3486DF15"/>
        <w:category>
          <w:name w:val="General"/>
          <w:gallery w:val="placeholder"/>
        </w:category>
        <w:types>
          <w:type w:val="bbPlcHdr"/>
        </w:types>
        <w:behaviors>
          <w:behavior w:val="content"/>
        </w:behaviors>
        <w:guid w:val="{6EC00447-28DF-4247-A1C0-B119EB289791}"/>
      </w:docPartPr>
      <w:docPartBody>
        <w:p w:rsidR="00BF685D" w:rsidRDefault="005B76F0" w:rsidP="005B76F0">
          <w:pPr>
            <w:pStyle w:val="235EDD40B5662F41A44042BC3486DF15"/>
          </w:pPr>
          <w:r w:rsidRPr="00E57F4E">
            <w:rPr>
              <w:rStyle w:val="PlaceholderText"/>
              <w:rFonts w:asciiTheme="majorHAnsi" w:hAnsiTheme="majorHAnsi" w:cstheme="majorHAnsi"/>
            </w:rPr>
            <w:t>Click or tap here to enter text.</w:t>
          </w:r>
        </w:p>
      </w:docPartBody>
    </w:docPart>
    <w:docPart>
      <w:docPartPr>
        <w:name w:val="B0EC7045726444409B6267D73AA082AF"/>
        <w:category>
          <w:name w:val="General"/>
          <w:gallery w:val="placeholder"/>
        </w:category>
        <w:types>
          <w:type w:val="bbPlcHdr"/>
        </w:types>
        <w:behaviors>
          <w:behavior w:val="content"/>
        </w:behaviors>
        <w:guid w:val="{316CEDA3-9FFA-4947-AF5A-023B1016C4D0}"/>
      </w:docPartPr>
      <w:docPartBody>
        <w:p w:rsidR="00BF685D" w:rsidRDefault="005B76F0" w:rsidP="005B76F0">
          <w:pPr>
            <w:pStyle w:val="B0EC7045726444409B6267D73AA082AF"/>
          </w:pPr>
          <w:r w:rsidRPr="00E57F4E">
            <w:rPr>
              <w:rStyle w:val="PlaceholderText"/>
              <w:rFonts w:asciiTheme="majorHAnsi" w:hAnsiTheme="majorHAnsi" w:cstheme="majorHAnsi"/>
            </w:rPr>
            <w:t>Click or tap here to enter text.</w:t>
          </w:r>
        </w:p>
      </w:docPartBody>
    </w:docPart>
    <w:docPart>
      <w:docPartPr>
        <w:name w:val="9638257AC4ACE840B9B612D11A3E1D3E"/>
        <w:category>
          <w:name w:val="General"/>
          <w:gallery w:val="placeholder"/>
        </w:category>
        <w:types>
          <w:type w:val="bbPlcHdr"/>
        </w:types>
        <w:behaviors>
          <w:behavior w:val="content"/>
        </w:behaviors>
        <w:guid w:val="{4AE73A67-5800-764C-9669-2A329EA5D1F1}"/>
      </w:docPartPr>
      <w:docPartBody>
        <w:p w:rsidR="00BF685D" w:rsidRDefault="005B76F0" w:rsidP="005B76F0">
          <w:pPr>
            <w:pStyle w:val="9638257AC4ACE840B9B612D11A3E1D3E"/>
          </w:pPr>
          <w:r w:rsidRPr="00A43FE6">
            <w:rPr>
              <w:rStyle w:val="PlaceholderText"/>
            </w:rPr>
            <w:t>Enter any content that you want to repeat, including other content controls. You can also insert this control around table rows in order to repeat parts of a table.</w:t>
          </w:r>
        </w:p>
      </w:docPartBody>
    </w:docPart>
    <w:docPart>
      <w:docPartPr>
        <w:name w:val="E830A6904B68D342B9EA7D1B3B0461BB"/>
        <w:category>
          <w:name w:val="General"/>
          <w:gallery w:val="placeholder"/>
        </w:category>
        <w:types>
          <w:type w:val="bbPlcHdr"/>
        </w:types>
        <w:behaviors>
          <w:behavior w:val="content"/>
        </w:behaviors>
        <w:guid w:val="{84024DFB-2979-F441-B886-A049B1EB9707}"/>
      </w:docPartPr>
      <w:docPartBody>
        <w:p w:rsidR="00BF685D" w:rsidRDefault="005B76F0" w:rsidP="005B76F0">
          <w:pPr>
            <w:pStyle w:val="E830A6904B68D342B9EA7D1B3B0461BB"/>
          </w:pPr>
          <w:r w:rsidRPr="00A43FE6">
            <w:rPr>
              <w:rStyle w:val="PlaceholderText"/>
            </w:rPr>
            <w:t>Click or tap here to enter text.</w:t>
          </w:r>
        </w:p>
      </w:docPartBody>
    </w:docPart>
    <w:docPart>
      <w:docPartPr>
        <w:name w:val="F6D10A30395F4E46800DC3AF2CD64DEA"/>
        <w:category>
          <w:name w:val="General"/>
          <w:gallery w:val="placeholder"/>
        </w:category>
        <w:types>
          <w:type w:val="bbPlcHdr"/>
        </w:types>
        <w:behaviors>
          <w:behavior w:val="content"/>
        </w:behaviors>
        <w:guid w:val="{EBBD4266-6E05-A04A-85F6-AED6FB4E6E05}"/>
      </w:docPartPr>
      <w:docPartBody>
        <w:p w:rsidR="00BF685D" w:rsidRDefault="005B76F0" w:rsidP="005B76F0">
          <w:pPr>
            <w:pStyle w:val="F6D10A30395F4E46800DC3AF2CD64DEA"/>
          </w:pPr>
          <w:r w:rsidRPr="00A43FE6">
            <w:rPr>
              <w:rStyle w:val="PlaceholderText"/>
            </w:rPr>
            <w:t>Click or tap here to enter text.</w:t>
          </w:r>
        </w:p>
      </w:docPartBody>
    </w:docPart>
    <w:docPart>
      <w:docPartPr>
        <w:name w:val="4690433C9BE8BD44BFA50A1114F5950D"/>
        <w:category>
          <w:name w:val="General"/>
          <w:gallery w:val="placeholder"/>
        </w:category>
        <w:types>
          <w:type w:val="bbPlcHdr"/>
        </w:types>
        <w:behaviors>
          <w:behavior w:val="content"/>
        </w:behaviors>
        <w:guid w:val="{AA11632E-8BFC-7548-9AFF-4F7C602AA146}"/>
      </w:docPartPr>
      <w:docPartBody>
        <w:p w:rsidR="00BF685D" w:rsidRDefault="005B76F0" w:rsidP="005B76F0">
          <w:pPr>
            <w:pStyle w:val="4690433C9BE8BD44BFA50A1114F5950D"/>
          </w:pPr>
          <w:r w:rsidRPr="00A43FE6">
            <w:rPr>
              <w:rStyle w:val="PlaceholderText"/>
            </w:rPr>
            <w:t>Click or tap here to enter text.</w:t>
          </w:r>
        </w:p>
      </w:docPartBody>
    </w:docPart>
    <w:docPart>
      <w:docPartPr>
        <w:name w:val="64CBEAABD26A9D45A4B2964048B93E3A"/>
        <w:category>
          <w:name w:val="General"/>
          <w:gallery w:val="placeholder"/>
        </w:category>
        <w:types>
          <w:type w:val="bbPlcHdr"/>
        </w:types>
        <w:behaviors>
          <w:behavior w:val="content"/>
        </w:behaviors>
        <w:guid w:val="{2BFC137F-AB25-884E-A290-781FB18B17FD}"/>
      </w:docPartPr>
      <w:docPartBody>
        <w:p w:rsidR="00BF685D" w:rsidRDefault="005B76F0" w:rsidP="005B76F0">
          <w:pPr>
            <w:pStyle w:val="64CBEAABD26A9D45A4B2964048B93E3A"/>
          </w:pPr>
          <w:r w:rsidRPr="00A43FE6">
            <w:rPr>
              <w:rStyle w:val="PlaceholderText"/>
            </w:rPr>
            <w:t>Click or tap here to enter text.</w:t>
          </w:r>
        </w:p>
      </w:docPartBody>
    </w:docPart>
    <w:docPart>
      <w:docPartPr>
        <w:name w:val="E50B7063D8D0F945A946E2C85E95C3AC"/>
        <w:category>
          <w:name w:val="General"/>
          <w:gallery w:val="placeholder"/>
        </w:category>
        <w:types>
          <w:type w:val="bbPlcHdr"/>
        </w:types>
        <w:behaviors>
          <w:behavior w:val="content"/>
        </w:behaviors>
        <w:guid w:val="{52A0B931-FDAF-E346-AB44-AA0889FCD7D3}"/>
      </w:docPartPr>
      <w:docPartBody>
        <w:p w:rsidR="00BF685D" w:rsidRDefault="005B76F0" w:rsidP="005B76F0">
          <w:pPr>
            <w:pStyle w:val="E50B7063D8D0F945A946E2C85E95C3AC"/>
          </w:pPr>
          <w:r w:rsidRPr="00A43FE6">
            <w:rPr>
              <w:rStyle w:val="PlaceholderText"/>
            </w:rPr>
            <w:t>Click or tap here to enter text.</w:t>
          </w:r>
        </w:p>
      </w:docPartBody>
    </w:docPart>
    <w:docPart>
      <w:docPartPr>
        <w:name w:val="C0123D2C93D6D240A4C5AAB24AB6E03F"/>
        <w:category>
          <w:name w:val="General"/>
          <w:gallery w:val="placeholder"/>
        </w:category>
        <w:types>
          <w:type w:val="bbPlcHdr"/>
        </w:types>
        <w:behaviors>
          <w:behavior w:val="content"/>
        </w:behaviors>
        <w:guid w:val="{6E6F7BF5-E6BB-F741-A58F-FEBCFDC3B870}"/>
      </w:docPartPr>
      <w:docPartBody>
        <w:p w:rsidR="00BF685D" w:rsidRDefault="005B76F0" w:rsidP="005B76F0">
          <w:pPr>
            <w:pStyle w:val="C0123D2C93D6D240A4C5AAB24AB6E03F"/>
          </w:pPr>
          <w:r w:rsidRPr="00E57F4E">
            <w:rPr>
              <w:rStyle w:val="PlaceholderText"/>
              <w:rFonts w:asciiTheme="majorHAnsi" w:hAnsiTheme="majorHAnsi" w:cstheme="majorHAnsi"/>
            </w:rPr>
            <w:t>Click or tap here to enter text.</w:t>
          </w:r>
        </w:p>
      </w:docPartBody>
    </w:docPart>
    <w:docPart>
      <w:docPartPr>
        <w:name w:val="D2B5E47BC8B5BC4880063E1A9D7E8AD1"/>
        <w:category>
          <w:name w:val="General"/>
          <w:gallery w:val="placeholder"/>
        </w:category>
        <w:types>
          <w:type w:val="bbPlcHdr"/>
        </w:types>
        <w:behaviors>
          <w:behavior w:val="content"/>
        </w:behaviors>
        <w:guid w:val="{7A882DF5-26D1-2348-91D7-B5AD2861BFB9}"/>
      </w:docPartPr>
      <w:docPartBody>
        <w:p w:rsidR="00BF685D" w:rsidRDefault="005B76F0" w:rsidP="005B76F0">
          <w:pPr>
            <w:pStyle w:val="D2B5E47BC8B5BC4880063E1A9D7E8AD1"/>
          </w:pPr>
          <w:r w:rsidRPr="00E57F4E">
            <w:rPr>
              <w:rStyle w:val="PlaceholderText"/>
              <w:rFonts w:asciiTheme="majorHAnsi" w:hAnsiTheme="majorHAnsi" w:cstheme="majorHAnsi"/>
            </w:rPr>
            <w:t>Click or tap here to enter text.</w:t>
          </w:r>
        </w:p>
      </w:docPartBody>
    </w:docPart>
    <w:docPart>
      <w:docPartPr>
        <w:name w:val="94169F95876D9349B311A665390B3789"/>
        <w:category>
          <w:name w:val="General"/>
          <w:gallery w:val="placeholder"/>
        </w:category>
        <w:types>
          <w:type w:val="bbPlcHdr"/>
        </w:types>
        <w:behaviors>
          <w:behavior w:val="content"/>
        </w:behaviors>
        <w:guid w:val="{963A7D86-03C3-4E49-85B7-ADAE71565010}"/>
      </w:docPartPr>
      <w:docPartBody>
        <w:p w:rsidR="00BF685D" w:rsidRDefault="005B76F0" w:rsidP="005B76F0">
          <w:pPr>
            <w:pStyle w:val="94169F95876D9349B311A665390B3789"/>
          </w:pPr>
          <w:r w:rsidRPr="00E57F4E">
            <w:rPr>
              <w:rStyle w:val="PlaceholderText"/>
              <w:rFonts w:asciiTheme="majorHAnsi" w:hAnsiTheme="majorHAnsi" w:cstheme="majorHAnsi"/>
            </w:rPr>
            <w:t>Click or tap here to enter text.</w:t>
          </w:r>
        </w:p>
      </w:docPartBody>
    </w:docPart>
    <w:docPart>
      <w:docPartPr>
        <w:name w:val="428F4B9559DCBF438DC39248C3B2ECC6"/>
        <w:category>
          <w:name w:val="General"/>
          <w:gallery w:val="placeholder"/>
        </w:category>
        <w:types>
          <w:type w:val="bbPlcHdr"/>
        </w:types>
        <w:behaviors>
          <w:behavior w:val="content"/>
        </w:behaviors>
        <w:guid w:val="{8770D033-30E4-FE4B-8586-34E85A1D075A}"/>
      </w:docPartPr>
      <w:docPartBody>
        <w:p w:rsidR="00BF685D" w:rsidRDefault="005B76F0" w:rsidP="005B76F0">
          <w:pPr>
            <w:pStyle w:val="428F4B9559DCBF438DC39248C3B2ECC6"/>
          </w:pPr>
          <w:r w:rsidRPr="00E57F4E">
            <w:rPr>
              <w:rStyle w:val="PlaceholderText"/>
              <w:rFonts w:asciiTheme="majorHAnsi" w:hAnsiTheme="majorHAnsi" w:cstheme="majorHAnsi"/>
            </w:rPr>
            <w:t>Click or tap here to enter text.</w:t>
          </w:r>
        </w:p>
      </w:docPartBody>
    </w:docPart>
    <w:docPart>
      <w:docPartPr>
        <w:name w:val="16FE6109A6FDEA4EAF7DC8E2394821A9"/>
        <w:category>
          <w:name w:val="General"/>
          <w:gallery w:val="placeholder"/>
        </w:category>
        <w:types>
          <w:type w:val="bbPlcHdr"/>
        </w:types>
        <w:behaviors>
          <w:behavior w:val="content"/>
        </w:behaviors>
        <w:guid w:val="{5D931C3A-93A8-774B-828E-8AD61D730C8F}"/>
      </w:docPartPr>
      <w:docPartBody>
        <w:p w:rsidR="00BF685D" w:rsidRDefault="005B76F0" w:rsidP="005B76F0">
          <w:pPr>
            <w:pStyle w:val="16FE6109A6FDEA4EAF7DC8E2394821A9"/>
          </w:pPr>
          <w:r w:rsidRPr="004C5D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F0"/>
    <w:rsid w:val="00000CBD"/>
    <w:rsid w:val="003A214B"/>
    <w:rsid w:val="005B76F0"/>
    <w:rsid w:val="006B30B6"/>
    <w:rsid w:val="00BF6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B76F0"/>
    <w:rPr>
      <w:color w:val="808080"/>
    </w:rPr>
  </w:style>
  <w:style w:type="paragraph" w:customStyle="1" w:styleId="2B634299DC147F4986AE117B6B8F9001">
    <w:name w:val="2B634299DC147F4986AE117B6B8F9001"/>
    <w:rsid w:val="005B76F0"/>
  </w:style>
  <w:style w:type="paragraph" w:customStyle="1" w:styleId="82A99A563C496F4685BE073AC3A118E6">
    <w:name w:val="82A99A563C496F4685BE073AC3A118E6"/>
    <w:rsid w:val="005B76F0"/>
  </w:style>
  <w:style w:type="paragraph" w:customStyle="1" w:styleId="845EA412505A784E8674B4A5B232C64C">
    <w:name w:val="845EA412505A784E8674B4A5B232C64C"/>
    <w:rsid w:val="005B76F0"/>
  </w:style>
  <w:style w:type="paragraph" w:customStyle="1" w:styleId="DB85D6B295A4044CA3339773640C384C">
    <w:name w:val="DB85D6B295A4044CA3339773640C384C"/>
    <w:rsid w:val="005B76F0"/>
  </w:style>
  <w:style w:type="paragraph" w:customStyle="1" w:styleId="235EDD40B5662F41A44042BC3486DF15">
    <w:name w:val="235EDD40B5662F41A44042BC3486DF15"/>
    <w:rsid w:val="005B76F0"/>
  </w:style>
  <w:style w:type="paragraph" w:customStyle="1" w:styleId="B0EC7045726444409B6267D73AA082AF">
    <w:name w:val="B0EC7045726444409B6267D73AA082AF"/>
    <w:rsid w:val="005B76F0"/>
  </w:style>
  <w:style w:type="paragraph" w:customStyle="1" w:styleId="9638257AC4ACE840B9B612D11A3E1D3E">
    <w:name w:val="9638257AC4ACE840B9B612D11A3E1D3E"/>
    <w:rsid w:val="005B76F0"/>
  </w:style>
  <w:style w:type="paragraph" w:customStyle="1" w:styleId="E830A6904B68D342B9EA7D1B3B0461BB">
    <w:name w:val="E830A6904B68D342B9EA7D1B3B0461BB"/>
    <w:rsid w:val="005B76F0"/>
  </w:style>
  <w:style w:type="paragraph" w:customStyle="1" w:styleId="F6D10A30395F4E46800DC3AF2CD64DEA">
    <w:name w:val="F6D10A30395F4E46800DC3AF2CD64DEA"/>
    <w:rsid w:val="005B76F0"/>
  </w:style>
  <w:style w:type="paragraph" w:customStyle="1" w:styleId="4690433C9BE8BD44BFA50A1114F5950D">
    <w:name w:val="4690433C9BE8BD44BFA50A1114F5950D"/>
    <w:rsid w:val="005B76F0"/>
  </w:style>
  <w:style w:type="paragraph" w:customStyle="1" w:styleId="64CBEAABD26A9D45A4B2964048B93E3A">
    <w:name w:val="64CBEAABD26A9D45A4B2964048B93E3A"/>
    <w:rsid w:val="005B76F0"/>
  </w:style>
  <w:style w:type="paragraph" w:customStyle="1" w:styleId="E50B7063D8D0F945A946E2C85E95C3AC">
    <w:name w:val="E50B7063D8D0F945A946E2C85E95C3AC"/>
    <w:rsid w:val="005B76F0"/>
  </w:style>
  <w:style w:type="paragraph" w:customStyle="1" w:styleId="C0123D2C93D6D240A4C5AAB24AB6E03F">
    <w:name w:val="C0123D2C93D6D240A4C5AAB24AB6E03F"/>
    <w:rsid w:val="005B76F0"/>
  </w:style>
  <w:style w:type="paragraph" w:customStyle="1" w:styleId="D2B5E47BC8B5BC4880063E1A9D7E8AD1">
    <w:name w:val="D2B5E47BC8B5BC4880063E1A9D7E8AD1"/>
    <w:rsid w:val="005B76F0"/>
  </w:style>
  <w:style w:type="paragraph" w:customStyle="1" w:styleId="94169F95876D9349B311A665390B3789">
    <w:name w:val="94169F95876D9349B311A665390B3789"/>
    <w:rsid w:val="005B76F0"/>
  </w:style>
  <w:style w:type="paragraph" w:customStyle="1" w:styleId="428F4B9559DCBF438DC39248C3B2ECC6">
    <w:name w:val="428F4B9559DCBF438DC39248C3B2ECC6"/>
    <w:rsid w:val="005B76F0"/>
  </w:style>
  <w:style w:type="paragraph" w:customStyle="1" w:styleId="16FE6109A6FDEA4EAF7DC8E2394821A9">
    <w:name w:val="16FE6109A6FDEA4EAF7DC8E2394821A9"/>
    <w:rsid w:val="005B7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ired_x0020_for_x0020_new_x0020_contact_x003f_ xmlns="b301ad80-1bfb-409b-a916-ff76a5ae5697">false</Required_x0020_for_x0020_new_x0020_contact_x003f_>
    <Reminder_x0020_Date xmlns="b301ad80-1bfb-409b-a916-ff76a5ae5697">2025-05-31T14:00:00+00:00</Reminder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9B8B3866E21947A6BDE423D7960F61" ma:contentTypeVersion="11" ma:contentTypeDescription="Create a new document." ma:contentTypeScope="" ma:versionID="8542b974fab645bfc6d528aeeda41c8e">
  <xsd:schema xmlns:xsd="http://www.w3.org/2001/XMLSchema" xmlns:xs="http://www.w3.org/2001/XMLSchema" xmlns:p="http://schemas.microsoft.com/office/2006/metadata/properties" xmlns:ns2="b301ad80-1bfb-409b-a916-ff76a5ae5697" xmlns:ns3="dceab1a4-afb2-4c53-88ad-b7ce039014ea" targetNamespace="http://schemas.microsoft.com/office/2006/metadata/properties" ma:root="true" ma:fieldsID="a7ca4636f723946de215f8352b0ba257" ns2:_="" ns3:_="">
    <xsd:import namespace="b301ad80-1bfb-409b-a916-ff76a5ae5697"/>
    <xsd:import namespace="dceab1a4-afb2-4c53-88ad-b7ce039014ea"/>
    <xsd:element name="properties">
      <xsd:complexType>
        <xsd:sequence>
          <xsd:element name="documentManagement">
            <xsd:complexType>
              <xsd:all>
                <xsd:element ref="ns2:Required_x0020_for_x0020_new_x0020_contact_x003f_" minOccurs="0"/>
                <xsd:element ref="ns2:MediaServiceMetadata" minOccurs="0"/>
                <xsd:element ref="ns2:MediaServiceFastMetadata" minOccurs="0"/>
                <xsd:element ref="ns2:Reminder_x0020_Date"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1ad80-1bfb-409b-a916-ff76a5ae5697" elementFormDefault="qualified">
    <xsd:import namespace="http://schemas.microsoft.com/office/2006/documentManagement/types"/>
    <xsd:import namespace="http://schemas.microsoft.com/office/infopath/2007/PartnerControls"/>
    <xsd:element name="Required_x0020_for_x0020_new_x0020_contact_x003f_" ma:index="8" nillable="true" ma:displayName="Required for new contact?" ma:default="0" ma:internalName="Required_x0020_for_x0020_new_x0020_contact_x003f_">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Reminder_x0020_Date" ma:index="11" nillable="true" ma:displayName="Reminder Date" ma:format="DateOnly" ma:internalName="Reminder_x0020_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ab1a4-afb2-4c53-88ad-b7ce03901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28A3-F04A-4B15-A4E8-71D03B99B8C6}">
  <ds:schemaRefs>
    <ds:schemaRef ds:uri="http://schemas.microsoft.com/office/2006/metadata/properties"/>
    <ds:schemaRef ds:uri="http://schemas.microsoft.com/office/infopath/2007/PartnerControls"/>
    <ds:schemaRef ds:uri="b301ad80-1bfb-409b-a916-ff76a5ae5697"/>
  </ds:schemaRefs>
</ds:datastoreItem>
</file>

<file path=customXml/itemProps2.xml><?xml version="1.0" encoding="utf-8"?>
<ds:datastoreItem xmlns:ds="http://schemas.openxmlformats.org/officeDocument/2006/customXml" ds:itemID="{8D09771B-B2F0-4649-B0F8-863FB393728F}"/>
</file>

<file path=customXml/itemProps3.xml><?xml version="1.0" encoding="utf-8"?>
<ds:datastoreItem xmlns:ds="http://schemas.openxmlformats.org/officeDocument/2006/customXml" ds:itemID="{BF63DAF8-2F15-4FAA-A2DC-3F4B783C4857}">
  <ds:schemaRefs>
    <ds:schemaRef ds:uri="http://schemas.microsoft.com/sharepoint/v3/contenttype/forms"/>
  </ds:schemaRefs>
</ds:datastoreItem>
</file>

<file path=customXml/itemProps4.xml><?xml version="1.0" encoding="utf-8"?>
<ds:datastoreItem xmlns:ds="http://schemas.openxmlformats.org/officeDocument/2006/customXml" ds:itemID="{7CA37053-F211-8344-B578-158C4085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Barbel Winter</cp:lastModifiedBy>
  <cp:revision>3</cp:revision>
  <cp:lastPrinted>2015-04-21T02:31:00Z</cp:lastPrinted>
  <dcterms:created xsi:type="dcterms:W3CDTF">2023-05-29T03:48:00Z</dcterms:created>
  <dcterms:modified xsi:type="dcterms:W3CDTF">2023-05-29T05:10:00Z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0x010100D69B8B3866E21947A6BDE423D7960F61</vt:lpwstr>
  </property>
</Properties>
</file>